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DC142A" w:rsidRDefault="00DC142A" w14:paraId="7BBEB109" w14:textId="17538386"/>
    <w:p w:rsidRPr="00AB5F0F" w:rsidR="00AB5F0F" w:rsidP="00AB5F0F" w:rsidRDefault="00AB5F0F" w14:paraId="324CA44B" w14:textId="16907B83">
      <w:pPr>
        <w:jc w:val="center"/>
        <w:rPr>
          <w:b/>
          <w:bCs/>
          <w:sz w:val="32"/>
          <w:szCs w:val="32"/>
        </w:rPr>
      </w:pPr>
      <w:r w:rsidRPr="00AB5F0F">
        <w:rPr>
          <w:rFonts w:eastAsia="Times New Roman" w:cs="Calibri"/>
          <w:kern w:val="0"/>
          <w:sz w:val="72"/>
          <w:szCs w:val="72"/>
          <w:lang w:eastAsia="nb-NO"/>
          <w14:ligatures w14:val="none"/>
        </w:rPr>
        <w:t xml:space="preserve">Leiropplegg </w:t>
      </w:r>
      <w:r w:rsidRPr="00AB5F0F">
        <w:rPr>
          <w:rFonts w:eastAsia="Times New Roman" w:cs="Calibri"/>
          <w:kern w:val="0"/>
          <w:sz w:val="72"/>
          <w:szCs w:val="72"/>
          <w:lang w:eastAsia="nb-NO"/>
          <w14:ligatures w14:val="none"/>
        </w:rPr>
        <w:br/>
      </w:r>
      <w:r w:rsidRPr="00AB5F0F">
        <w:rPr>
          <w:rFonts w:eastAsia="Times New Roman" w:cs="Calibri"/>
          <w:kern w:val="0"/>
          <w:sz w:val="72"/>
          <w:szCs w:val="72"/>
          <w:lang w:eastAsia="nb-NO"/>
          <w14:ligatures w14:val="none"/>
        </w:rPr>
        <w:t>advent 2024</w:t>
      </w:r>
    </w:p>
    <w:p w:rsidR="00AB5F0F" w:rsidP="00AB5F0F" w:rsidRDefault="00AB5F0F" w14:paraId="086A2600" w14:textId="77777777">
      <w:pPr>
        <w:spacing w:after="0" w:line="240" w:lineRule="auto"/>
        <w:ind w:left="782" w:hanging="74"/>
        <w:jc w:val="center"/>
        <w:rPr>
          <w:rFonts w:eastAsia="Times New Roman" w:cs="Calibri"/>
          <w:kern w:val="0"/>
          <w:sz w:val="72"/>
          <w:szCs w:val="72"/>
          <w:lang w:eastAsia="nb-NO"/>
          <w14:ligatures w14:val="none"/>
        </w:rPr>
      </w:pPr>
    </w:p>
    <w:p w:rsidR="00AB5F0F" w:rsidP="00AB5F0F" w:rsidRDefault="00AB5F0F" w14:paraId="5A543AB1" w14:textId="77777777">
      <w:pPr>
        <w:spacing w:after="0" w:line="240" w:lineRule="auto"/>
        <w:ind w:left="782" w:hanging="74"/>
        <w:jc w:val="center"/>
        <w:rPr>
          <w:rFonts w:eastAsia="Times New Roman" w:cs="Calibri"/>
          <w:kern w:val="0"/>
          <w:sz w:val="72"/>
          <w:szCs w:val="72"/>
          <w:lang w:eastAsia="nb-NO"/>
          <w14:ligatures w14:val="none"/>
        </w:rPr>
      </w:pPr>
    </w:p>
    <w:p w:rsidRPr="00AB5F0F" w:rsidR="00AB5F0F" w:rsidP="00AB5F0F" w:rsidRDefault="00AB5F0F" w14:paraId="34BFAC2E" w14:textId="7B3CB2A3">
      <w:pPr>
        <w:spacing w:after="0" w:line="240" w:lineRule="auto"/>
        <w:ind w:left="782" w:hanging="74"/>
        <w:rPr>
          <w:rFonts w:eastAsia="Times New Roman" w:cs="Calibri"/>
          <w:kern w:val="0"/>
          <w:sz w:val="72"/>
          <w:szCs w:val="72"/>
          <w:lang w:eastAsia="nb-NO"/>
          <w14:ligatures w14:val="none"/>
        </w:rPr>
      </w:pPr>
      <w:r>
        <w:rPr>
          <w:noProof/>
        </w:rPr>
        <w:drawing>
          <wp:anchor distT="0" distB="0" distL="114300" distR="114300" simplePos="0" relativeHeight="251658241" behindDoc="0" locked="0" layoutInCell="1" allowOverlap="1" wp14:anchorId="629E21E8" wp14:editId="364820BA">
            <wp:simplePos x="0" y="0"/>
            <wp:positionH relativeFrom="margin">
              <wp:align>right</wp:align>
            </wp:positionH>
            <wp:positionV relativeFrom="paragraph">
              <wp:posOffset>24765</wp:posOffset>
            </wp:positionV>
            <wp:extent cx="5760720" cy="3248025"/>
            <wp:effectExtent l="0" t="0" r="0" b="9525"/>
            <wp:wrapTopAndBottom/>
            <wp:docPr id="1932450310" name="Bilde 1932450310" descr="Og midt i det håpløse kom håpet til oss | i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50310" name="Bilde 1932450310" descr="Og midt i det håpløse kom håpet til oss | iTro"/>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248025"/>
                    </a:xfrm>
                    <a:prstGeom prst="rect">
                      <a:avLst/>
                    </a:prstGeom>
                    <a:noFill/>
                    <a:ln>
                      <a:noFill/>
                    </a:ln>
                  </pic:spPr>
                </pic:pic>
              </a:graphicData>
            </a:graphic>
          </wp:anchor>
        </w:drawing>
      </w:r>
    </w:p>
    <w:p w:rsidRPr="00AB5F0F" w:rsidR="00AB5F0F" w:rsidP="00AB5F0F" w:rsidRDefault="00AB5F0F" w14:paraId="6621F9C1" w14:textId="77777777">
      <w:pPr>
        <w:spacing w:after="0" w:line="240" w:lineRule="auto"/>
        <w:ind w:left="782" w:hanging="360"/>
        <w:jc w:val="center"/>
        <w:rPr>
          <w:rFonts w:ascii="Calibri" w:hAnsi="Calibri" w:eastAsia="Times New Roman" w:cs="Calibri"/>
          <w:b/>
          <w:bCs/>
          <w:i/>
          <w:iCs/>
          <w:kern w:val="0"/>
          <w:sz w:val="72"/>
          <w:szCs w:val="72"/>
          <w:lang w:eastAsia="nb-NO"/>
          <w14:ligatures w14:val="none"/>
        </w:rPr>
      </w:pPr>
      <w:r w:rsidRPr="00AB5F0F">
        <w:rPr>
          <w:rFonts w:ascii="Calibri" w:hAnsi="Calibri" w:eastAsia="Times New Roman" w:cs="Calibri"/>
          <w:b/>
          <w:bCs/>
          <w:i/>
          <w:iCs/>
          <w:kern w:val="0"/>
          <w:sz w:val="72"/>
          <w:szCs w:val="72"/>
          <w:lang w:eastAsia="nb-NO"/>
          <w14:ligatures w14:val="none"/>
        </w:rPr>
        <w:t xml:space="preserve">Gud tok bolig </w:t>
      </w:r>
      <w:r w:rsidRPr="00AB5F0F">
        <w:rPr>
          <w:rFonts w:ascii="Calibri" w:hAnsi="Calibri" w:eastAsia="Times New Roman" w:cs="Calibri"/>
          <w:b/>
          <w:bCs/>
          <w:i/>
          <w:iCs/>
          <w:kern w:val="0"/>
          <w:sz w:val="72"/>
          <w:szCs w:val="72"/>
          <w:lang w:eastAsia="nb-NO"/>
          <w14:ligatures w14:val="none"/>
        </w:rPr>
        <w:br/>
      </w:r>
      <w:r w:rsidRPr="00AB5F0F">
        <w:rPr>
          <w:rFonts w:ascii="Calibri" w:hAnsi="Calibri" w:eastAsia="Times New Roman" w:cs="Calibri"/>
          <w:b/>
          <w:bCs/>
          <w:i/>
          <w:iCs/>
          <w:kern w:val="0"/>
          <w:sz w:val="72"/>
          <w:szCs w:val="72"/>
          <w:lang w:eastAsia="nb-NO"/>
          <w14:ligatures w14:val="none"/>
        </w:rPr>
        <w:t>iblant oss</w:t>
      </w:r>
    </w:p>
    <w:p w:rsidR="00AB5F0F" w:rsidRDefault="00AB5F0F" w14:paraId="213CB9DD" w14:textId="3612BCC2">
      <w:pPr>
        <w:rPr>
          <w:b/>
          <w:bCs/>
          <w:sz w:val="28"/>
          <w:szCs w:val="28"/>
        </w:rPr>
      </w:pPr>
      <w:r>
        <w:br w:type="page"/>
      </w:r>
    </w:p>
    <w:p w:rsidR="00E30D4F" w:rsidP="00B80BA7" w:rsidRDefault="00E30D4F" w14:paraId="07E02BA8" w14:textId="77777777">
      <w:pPr>
        <w:pStyle w:val="Overskrift2"/>
      </w:pPr>
    </w:p>
    <w:p w:rsidR="00AB5F0F" w:rsidP="00AB5F0F" w:rsidRDefault="00AB5F0F" w14:paraId="2573A83A" w14:textId="77777777"/>
    <w:sdt>
      <w:sdtPr>
        <w:id w:val="649099011"/>
        <w:docPartObj>
          <w:docPartGallery w:val="Table of Contents"/>
          <w:docPartUnique/>
        </w:docPartObj>
        <w:rPr>
          <w:rFonts w:ascii="Work Sans" w:hAnsi="Work Sans" w:eastAsia="" w:cs="" w:eastAsiaTheme="minorEastAsia" w:cstheme="minorBidi"/>
          <w:b w:val="0"/>
          <w:bCs w:val="0"/>
          <w:color w:val="auto"/>
          <w:kern w:val="2"/>
          <w:sz w:val="24"/>
          <w:szCs w:val="24"/>
          <w:lang w:eastAsia="en-US"/>
          <w14:ligatures w14:val="standardContextual"/>
        </w:rPr>
      </w:sdtPr>
      <w:sdtEndPr>
        <w:rPr>
          <w:rFonts w:ascii="Work Sans" w:hAnsi="Work Sans" w:eastAsia="" w:cs="" w:eastAsiaTheme="minorEastAsia" w:cstheme="minorBidi"/>
          <w:b w:val="0"/>
          <w:bCs w:val="0"/>
          <w:noProof/>
          <w:color w:val="auto"/>
          <w:sz w:val="24"/>
          <w:szCs w:val="24"/>
          <w:lang w:eastAsia="en-US"/>
        </w:rPr>
      </w:sdtEndPr>
      <w:sdtContent>
        <w:p w:rsidR="00AB5F0F" w:rsidP="00AB5F0F" w:rsidRDefault="00AB5F0F" w14:paraId="79E9758E" w14:textId="77777777">
          <w:pPr>
            <w:pStyle w:val="Overskriftforinnholdsfortegnelse"/>
          </w:pPr>
          <w:r>
            <w:t>Innholdsfortegnelse</w:t>
          </w:r>
        </w:p>
        <w:p w:rsidR="00AB5F0F" w:rsidP="00AB5F0F" w:rsidRDefault="00000000" w14:paraId="7629B530" w14:textId="3FDF16F3">
          <w:pPr>
            <w:rPr>
              <w:noProof/>
            </w:rPr>
          </w:pPr>
        </w:p>
      </w:sdtContent>
    </w:sdt>
    <w:p w:rsidR="00AB5F0F" w:rsidP="30991F46" w:rsidRDefault="1801718A" w14:paraId="14478369" w14:textId="3D1C1837">
      <w:pPr>
        <w:pStyle w:val="INNH1"/>
        <w:tabs>
          <w:tab w:val="right" w:leader="dot" w:pos="9060"/>
        </w:tabs>
        <w:rPr>
          <w:rFonts w:eastAsia="" w:eastAsiaTheme="minorEastAsia"/>
          <w:b w:val="0"/>
          <w:bCs w:val="0"/>
          <w:noProof/>
          <w:sz w:val="24"/>
          <w:szCs w:val="24"/>
          <w:lang w:eastAsia="nb-NO"/>
        </w:rPr>
      </w:pPr>
      <w:r>
        <w:fldChar w:fldCharType="begin"/>
      </w:r>
      <w:r>
        <w:instrText xml:space="preserve">TOC \o "1-3" \z \u \h</w:instrText>
      </w:r>
      <w:r>
        <w:fldChar w:fldCharType="separate"/>
      </w:r>
      <w:hyperlink w:anchor="_Toc130279488">
        <w:r w:rsidRPr="30991F46" w:rsidR="30991F46">
          <w:rPr>
            <w:rStyle w:val="Hyperkobling"/>
          </w:rPr>
          <w:t>Kjære bibeltimeholder!</w:t>
        </w:r>
        <w:r>
          <w:tab/>
        </w:r>
        <w:r>
          <w:fldChar w:fldCharType="begin"/>
        </w:r>
        <w:r>
          <w:instrText xml:space="preserve">PAGEREF _Toc130279488 \h</w:instrText>
        </w:r>
        <w:r>
          <w:fldChar w:fldCharType="separate"/>
        </w:r>
        <w:r w:rsidRPr="30991F46" w:rsidR="30991F46">
          <w:rPr>
            <w:rStyle w:val="Hyperkobling"/>
          </w:rPr>
          <w:t>3</w:t>
        </w:r>
        <w:r>
          <w:fldChar w:fldCharType="end"/>
        </w:r>
      </w:hyperlink>
    </w:p>
    <w:p w:rsidR="0F0A0EF5" w:rsidP="1801718A" w:rsidRDefault="00000000" w14:paraId="674DD608" w14:textId="139B5978">
      <w:pPr>
        <w:pStyle w:val="INNH1"/>
        <w:tabs>
          <w:tab w:val="left" w:pos="390"/>
          <w:tab w:val="right" w:leader="dot" w:pos="9060"/>
        </w:tabs>
      </w:pPr>
      <w:hyperlink w:anchor="_Toc1128559483">
        <w:r w:rsidRPr="30991F46" w:rsidR="30991F46">
          <w:rPr>
            <w:rStyle w:val="Hyperkobling"/>
          </w:rPr>
          <w:t>1.</w:t>
        </w:r>
        <w:r>
          <w:tab/>
        </w:r>
        <w:r w:rsidRPr="30991F46" w:rsidR="30991F46">
          <w:rPr>
            <w:rStyle w:val="Hyperkobling"/>
          </w:rPr>
          <w:t>Kveldsamling</w:t>
        </w:r>
        <w:r>
          <w:tab/>
        </w:r>
        <w:r>
          <w:fldChar w:fldCharType="begin"/>
        </w:r>
        <w:r>
          <w:instrText xml:space="preserve">PAGEREF _Toc1128559483 \h</w:instrText>
        </w:r>
        <w:r>
          <w:fldChar w:fldCharType="separate"/>
        </w:r>
        <w:r w:rsidRPr="30991F46" w:rsidR="30991F46">
          <w:rPr>
            <w:rStyle w:val="Hyperkobling"/>
          </w:rPr>
          <w:t>5</w:t>
        </w:r>
        <w:r>
          <w:fldChar w:fldCharType="end"/>
        </w:r>
      </w:hyperlink>
    </w:p>
    <w:p w:rsidR="0F0A0EF5" w:rsidP="0F0A0EF5" w:rsidRDefault="00000000" w14:paraId="0AE4B358" w14:textId="30C13F0C">
      <w:pPr>
        <w:pStyle w:val="INNH1"/>
        <w:tabs>
          <w:tab w:val="right" w:leader="dot" w:pos="9060"/>
        </w:tabs>
      </w:pPr>
      <w:hyperlink w:anchor="_Toc1070994125">
        <w:r w:rsidRPr="30991F46" w:rsidR="30991F46">
          <w:rPr>
            <w:rStyle w:val="Hyperkobling"/>
          </w:rPr>
          <w:t>1. Bibeltime</w:t>
        </w:r>
        <w:r>
          <w:tab/>
        </w:r>
        <w:r>
          <w:fldChar w:fldCharType="begin"/>
        </w:r>
        <w:r>
          <w:instrText xml:space="preserve">PAGEREF _Toc1070994125 \h</w:instrText>
        </w:r>
        <w:r>
          <w:fldChar w:fldCharType="separate"/>
        </w:r>
        <w:r w:rsidRPr="30991F46" w:rsidR="30991F46">
          <w:rPr>
            <w:rStyle w:val="Hyperkobling"/>
          </w:rPr>
          <w:t>9</w:t>
        </w:r>
        <w:r>
          <w:fldChar w:fldCharType="end"/>
        </w:r>
      </w:hyperlink>
    </w:p>
    <w:p w:rsidR="0F0A0EF5" w:rsidP="0F0A0EF5" w:rsidRDefault="00000000" w14:paraId="6B072979" w14:textId="52380A76">
      <w:pPr>
        <w:pStyle w:val="INNH1"/>
        <w:tabs>
          <w:tab w:val="right" w:leader="dot" w:pos="9060"/>
        </w:tabs>
      </w:pPr>
      <w:hyperlink w:anchor="_Toc728203050">
        <w:r w:rsidRPr="30991F46" w:rsidR="30991F46">
          <w:rPr>
            <w:rStyle w:val="Hyperkobling"/>
          </w:rPr>
          <w:t>2. Kveldssamling/ Misjonssamling</w:t>
        </w:r>
        <w:r>
          <w:tab/>
        </w:r>
        <w:r>
          <w:fldChar w:fldCharType="begin"/>
        </w:r>
        <w:r>
          <w:instrText xml:space="preserve">PAGEREF _Toc728203050 \h</w:instrText>
        </w:r>
        <w:r>
          <w:fldChar w:fldCharType="separate"/>
        </w:r>
        <w:r w:rsidRPr="30991F46" w:rsidR="30991F46">
          <w:rPr>
            <w:rStyle w:val="Hyperkobling"/>
          </w:rPr>
          <w:t>17</w:t>
        </w:r>
        <w:r>
          <w:fldChar w:fldCharType="end"/>
        </w:r>
      </w:hyperlink>
    </w:p>
    <w:p w:rsidR="1801718A" w:rsidP="1801718A" w:rsidRDefault="00000000" w14:paraId="52A590C6" w14:textId="627D5B2F">
      <w:pPr>
        <w:pStyle w:val="INNH1"/>
        <w:tabs>
          <w:tab w:val="right" w:leader="dot" w:pos="9060"/>
        </w:tabs>
      </w:pPr>
      <w:hyperlink w:anchor="_Toc1794023341">
        <w:r w:rsidRPr="30991F46" w:rsidR="30991F46">
          <w:rPr>
            <w:rStyle w:val="Hyperkobling"/>
          </w:rPr>
          <w:t xml:space="preserve">2. Bibelsamling </w:t>
        </w:r>
        <w:r>
          <w:tab/>
        </w:r>
        <w:r>
          <w:fldChar w:fldCharType="begin"/>
        </w:r>
        <w:r>
          <w:instrText xml:space="preserve">PAGEREF _Toc1794023341 \h</w:instrText>
        </w:r>
        <w:r>
          <w:fldChar w:fldCharType="separate"/>
        </w:r>
        <w:r w:rsidRPr="30991F46" w:rsidR="30991F46">
          <w:rPr>
            <w:rStyle w:val="Hyperkobling"/>
          </w:rPr>
          <w:t>19</w:t>
        </w:r>
        <w:r>
          <w:fldChar w:fldCharType="end"/>
        </w:r>
      </w:hyperlink>
    </w:p>
    <w:p w:rsidR="1801718A" w:rsidP="1801718A" w:rsidRDefault="00000000" w14:paraId="2B588EE5" w14:textId="5ACC7A89">
      <w:pPr>
        <w:pStyle w:val="INNH1"/>
        <w:tabs>
          <w:tab w:val="right" w:leader="dot" w:pos="9060"/>
        </w:tabs>
      </w:pPr>
      <w:hyperlink w:anchor="_Toc76171895">
        <w:r w:rsidRPr="30991F46" w:rsidR="30991F46">
          <w:rPr>
            <w:rStyle w:val="Hyperkobling"/>
          </w:rPr>
          <w:t>Aktiviteter</w:t>
        </w:r>
        <w:r>
          <w:tab/>
        </w:r>
        <w:r>
          <w:fldChar w:fldCharType="begin"/>
        </w:r>
        <w:r>
          <w:instrText xml:space="preserve">PAGEREF _Toc76171895 \h</w:instrText>
        </w:r>
        <w:r>
          <w:fldChar w:fldCharType="separate"/>
        </w:r>
        <w:r w:rsidRPr="30991F46" w:rsidR="30991F46">
          <w:rPr>
            <w:rStyle w:val="Hyperkobling"/>
          </w:rPr>
          <w:t>25</w:t>
        </w:r>
        <w:r>
          <w:fldChar w:fldCharType="end"/>
        </w:r>
      </w:hyperlink>
      <w:r>
        <w:fldChar w:fldCharType="end"/>
      </w:r>
    </w:p>
    <w:p w:rsidR="00AB5F0F" w:rsidP="00AB5F0F" w:rsidRDefault="00AB5F0F" w14:paraId="1D483FFD" w14:textId="3EC903C4">
      <w:pPr>
        <w:pStyle w:val="Overskrift1"/>
      </w:pPr>
    </w:p>
    <w:p w:rsidR="00AB5F0F" w:rsidP="00AB5F0F" w:rsidRDefault="00AB5F0F" w14:paraId="59DD3006" w14:textId="77777777">
      <w:pPr>
        <w:pStyle w:val="Overskrift1"/>
      </w:pPr>
    </w:p>
    <w:p w:rsidR="00AB5F0F" w:rsidP="00AB5F0F" w:rsidRDefault="00AB5F0F" w14:paraId="293BCCBA" w14:textId="77777777">
      <w:pPr>
        <w:pStyle w:val="Overskrift1"/>
      </w:pPr>
    </w:p>
    <w:p w:rsidRPr="00B80BA7" w:rsidR="00B63787" w:rsidP="0F0A0EF5" w:rsidRDefault="00B63787" w14:paraId="65352E8A" w14:textId="6E417E73">
      <w:pPr>
        <w:pStyle w:val="Overskrift1"/>
      </w:pPr>
    </w:p>
    <w:p w:rsidR="00510631" w:rsidP="00B80BA7" w:rsidRDefault="00510631" w14:paraId="72A3F885" w14:textId="77777777"/>
    <w:p w:rsidRPr="00B80BA7" w:rsidR="00510631" w:rsidP="00B80BA7" w:rsidRDefault="00510631" w14:paraId="6EA357B4" w14:textId="498B098C"/>
    <w:p w:rsidRPr="00B80BA7" w:rsidR="001F4EF4" w:rsidP="00B80BA7" w:rsidRDefault="001F4EF4" w14:paraId="4E41ED37" w14:textId="77777777"/>
    <w:p w:rsidRPr="00B80BA7" w:rsidR="00BD27FB" w:rsidP="00B80BA7" w:rsidRDefault="00BD27FB" w14:paraId="53540F6C" w14:textId="19235C36"/>
    <w:p w:rsidR="00BD27FB" w:rsidP="00AB5F0F" w:rsidRDefault="00DE5574" w14:paraId="2BD38EF8" w14:textId="093F65C2">
      <w:r>
        <w:br w:type="page"/>
      </w:r>
    </w:p>
    <w:p w:rsidRPr="006834CE" w:rsidR="00AB5F0F" w:rsidP="00AB5F0F" w:rsidRDefault="00AB5F0F" w14:paraId="041E5E23" w14:textId="77777777">
      <w:pPr>
        <w:rPr>
          <w:rFonts w:ascii="Calibri" w:hAnsi="Calibri" w:cs="Calibri"/>
        </w:rPr>
      </w:pPr>
    </w:p>
    <w:p w:rsidRPr="00AB5F0F" w:rsidR="00AB5F0F" w:rsidP="1801718A" w:rsidRDefault="00AB5F0F" w14:paraId="1C0E1319" w14:textId="77777777">
      <w:pPr>
        <w:pStyle w:val="Overskrift1"/>
        <w:rPr>
          <w:rFonts w:cs="Calibri"/>
          <w:color w:val="215E99" w:themeColor="text2" w:themeTint="BF"/>
        </w:rPr>
      </w:pPr>
      <w:bookmarkStart w:name="_Toc130279488" w:id="729725107"/>
      <w:r w:rsidRPr="30991F46" w:rsidR="00AB5F0F">
        <w:rPr>
          <w:color w:val="0E2740"/>
        </w:rPr>
        <w:t>Kjære bibeltimeholder!</w:t>
      </w:r>
      <w:bookmarkEnd w:id="729725107"/>
    </w:p>
    <w:p w:rsidRPr="006834CE" w:rsidR="00AB5F0F" w:rsidP="00AB5F0F" w:rsidRDefault="00AB5F0F" w14:paraId="62FF6A44" w14:textId="77777777">
      <w:pPr>
        <w:rPr>
          <w:rFonts w:ascii="Calibri" w:hAnsi="Calibri" w:cs="Calibri"/>
        </w:rPr>
      </w:pPr>
    </w:p>
    <w:p w:rsidRPr="00AB5F0F" w:rsidR="00AB5F0F" w:rsidP="00AB5F0F" w:rsidRDefault="00AB5F0F" w14:paraId="7B9C97C7" w14:textId="77777777">
      <w:pPr>
        <w:rPr>
          <w:rFonts w:cs="Calibri"/>
        </w:rPr>
      </w:pPr>
      <w:r w:rsidRPr="00AB5F0F">
        <w:rPr>
          <w:rFonts w:cs="Calibri"/>
        </w:rPr>
        <w:t xml:space="preserve">Takk for at du har tatt på deg den viktige oppgaven med å ha bibeltime på leir. Jeg håper at dette opplegget kan være til hjelp under forberedelsene. </w:t>
      </w:r>
    </w:p>
    <w:p w:rsidRPr="00AB5F0F" w:rsidR="00AB5F0F" w:rsidP="00AB5F0F" w:rsidRDefault="00AB5F0F" w14:paraId="4177AEC5" w14:textId="77777777">
      <w:pPr>
        <w:rPr>
          <w:rFonts w:cs="Calibri"/>
        </w:rPr>
      </w:pPr>
    </w:p>
    <w:p w:rsidRPr="00AB5F0F" w:rsidR="00AB5F0F" w:rsidP="00AB5F0F" w:rsidRDefault="00AB5F0F" w14:paraId="2778909D" w14:textId="77777777">
      <w:pPr>
        <w:rPr>
          <w:rFonts w:cs="Calibri"/>
        </w:rPr>
      </w:pPr>
      <w:r w:rsidRPr="00AB5F0F">
        <w:rPr>
          <w:rFonts w:cs="Calibri"/>
        </w:rPr>
        <w:t xml:space="preserve">Julefortellingen er en fortelling de aller fleste kjenner til, i større og mindre grad. Likevel så vet vi at Guds ord er levende og vi kan oppdage nye ting i tekster vi har hørt og lest mange ganger. Min bønn er at både for deg som bibeltimeholder og for barna som skal høre, må det være noe som blir nytt og stort denne adventstiden. </w:t>
      </w:r>
    </w:p>
    <w:p w:rsidRPr="00AB5F0F" w:rsidR="00AB5F0F" w:rsidP="00AB5F0F" w:rsidRDefault="00AB5F0F" w14:paraId="575090BB" w14:textId="77777777">
      <w:pPr>
        <w:rPr>
          <w:rFonts w:cs="Calibri"/>
        </w:rPr>
      </w:pPr>
    </w:p>
    <w:p w:rsidRPr="00AB5F0F" w:rsidR="00AB5F0F" w:rsidP="00AB5F0F" w:rsidRDefault="00AB5F0F" w14:paraId="48CD2A87" w14:textId="637CAD9C">
      <w:pPr>
        <w:rPr>
          <w:rFonts w:cs="Calibri"/>
        </w:rPr>
      </w:pPr>
      <w:r w:rsidRPr="1801718A">
        <w:rPr>
          <w:rFonts w:cs="Calibri"/>
        </w:rPr>
        <w:t xml:space="preserve">Her er det oppegg for fire samlinger. En innledende samling første kveld, 2 bibelsamlinger og samling 2. kveld som er en misjonssamling. Misjonssamlingen har bare forslag til en innledning som knytter det til leirtemaet. Aktuelt og oppdatert misjonsstoff finer du på </w:t>
      </w:r>
      <w:hyperlink r:id="rId9">
        <w:r w:rsidRPr="1801718A">
          <w:rPr>
            <w:rStyle w:val="Hyperkobling"/>
            <w:rFonts w:cs="Calibri"/>
          </w:rPr>
          <w:t>https://www.nlm.no/arbeid-i-norge/nlm-ung/ungglobal2/barn/barn/</w:t>
        </w:r>
      </w:hyperlink>
      <w:r w:rsidRPr="1801718A">
        <w:rPr>
          <w:rFonts w:cs="Calibri"/>
        </w:rPr>
        <w:t xml:space="preserve"> Du finner også mange ideer til formidling av misjonsinfo i Maks Hjelp Oppdrag Misjon</w:t>
      </w:r>
      <w:r>
        <w:br/>
      </w:r>
      <w:r w:rsidRPr="1801718A">
        <w:rPr>
          <w:rFonts w:cs="Calibri"/>
        </w:rPr>
        <w:t>I tillegg til opplegg for samlinger, finner du også noen få forslag til hobbyaktivit</w:t>
      </w:r>
      <w:r w:rsidRPr="1801718A" w:rsidR="427B5499">
        <w:rPr>
          <w:rFonts w:cs="Calibri"/>
        </w:rPr>
        <w:t>et</w:t>
      </w:r>
      <w:r w:rsidRPr="1801718A">
        <w:rPr>
          <w:rFonts w:cs="Calibri"/>
        </w:rPr>
        <w:t>er.</w:t>
      </w:r>
    </w:p>
    <w:p w:rsidRPr="00AB5F0F" w:rsidR="00AB5F0F" w:rsidP="00AB5F0F" w:rsidRDefault="00AB5F0F" w14:paraId="01E559A9" w14:textId="77777777">
      <w:pPr>
        <w:rPr>
          <w:rFonts w:cs="Calibri"/>
        </w:rPr>
      </w:pPr>
    </w:p>
    <w:p w:rsidRPr="00AB5F0F" w:rsidR="00AB5F0F" w:rsidP="00AB5F0F" w:rsidRDefault="00AB5F0F" w14:paraId="56AD48FD" w14:textId="799FB042">
      <w:pPr>
        <w:rPr>
          <w:rFonts w:cs="Calibri"/>
        </w:rPr>
      </w:pPr>
      <w:r w:rsidRPr="00AB5F0F">
        <w:rPr>
          <w:rFonts w:cs="Calibri"/>
        </w:rPr>
        <w:t>Som utgangspunkt i år har vi valgt julefortellingen fortalt med 8 ord, som vi finner i Joh 1, 14;</w:t>
      </w:r>
      <w:r w:rsidRPr="00AB5F0F">
        <w:rPr>
          <w:rFonts w:cs="Calibri"/>
        </w:rPr>
        <w:br/>
      </w:r>
      <w:r w:rsidRPr="00AB5F0F">
        <w:rPr>
          <w:rFonts w:cs="Calibri"/>
          <w:i/>
          <w:iCs/>
        </w:rPr>
        <w:t>Ordet ble menneske og tok bolig iblant oss</w:t>
      </w:r>
      <w:r w:rsidRPr="00AB5F0F">
        <w:rPr>
          <w:rFonts w:cs="Calibri"/>
        </w:rPr>
        <w:t>. Denne kan barna lære utenat i løpet av leiren. Husk også at de må lære hvor denne setningen står. Det å kunne bibelvers utenat har en stor verdi, men den blir hakket større når man også vet hvor i Bibelen det står.</w:t>
      </w:r>
    </w:p>
    <w:p w:rsidRPr="00AB5F0F" w:rsidR="00AB5F0F" w:rsidP="00AB5F0F" w:rsidRDefault="00AB5F0F" w14:paraId="50D5EC46" w14:textId="77777777">
      <w:pPr>
        <w:rPr>
          <w:rFonts w:cs="Calibri"/>
        </w:rPr>
      </w:pPr>
    </w:p>
    <w:p w:rsidRPr="00AB5F0F" w:rsidR="00AB5F0F" w:rsidP="00AB5F0F" w:rsidRDefault="00AB5F0F" w14:paraId="39D62C85" w14:textId="27350F49">
      <w:pPr>
        <w:rPr>
          <w:rFonts w:cs="Calibri"/>
        </w:rPr>
      </w:pPr>
      <w:r w:rsidRPr="00AB5F0F">
        <w:rPr>
          <w:rFonts w:cs="Calibri"/>
        </w:rPr>
        <w:t>I dette opplegget har jeg valgt å bruke en julekrybbe. Julekrybben som hører til Smått og godt tåler lek og kan veldig godt brukes. Har du en med større figurer i, er det også flott. Om forsamlingen er veldig stor</w:t>
      </w:r>
      <w:r>
        <w:rPr>
          <w:rFonts w:cs="Calibri"/>
        </w:rPr>
        <w:t>,</w:t>
      </w:r>
      <w:r w:rsidRPr="00AB5F0F">
        <w:rPr>
          <w:rFonts w:cs="Calibri"/>
        </w:rPr>
        <w:t xml:space="preserve"> slik at julekrybben blir for liten når alle skal se, kan en løsning være å vise figurene på skjerm i tillegg til at du tar de</w:t>
      </w:r>
      <w:r>
        <w:rPr>
          <w:rFonts w:cs="Calibri"/>
        </w:rPr>
        <w:t>m</w:t>
      </w:r>
      <w:r w:rsidRPr="00AB5F0F">
        <w:rPr>
          <w:rFonts w:cs="Calibri"/>
        </w:rPr>
        <w:t xml:space="preserve"> frem. Da vil også de bakerste se godt. </w:t>
      </w:r>
    </w:p>
    <w:p w:rsidRPr="00AB5F0F" w:rsidR="00AB5F0F" w:rsidP="00AB5F0F" w:rsidRDefault="00AB5F0F" w14:paraId="6876C427" w14:textId="77777777">
      <w:pPr>
        <w:rPr>
          <w:rFonts w:cs="Calibri"/>
        </w:rPr>
      </w:pPr>
    </w:p>
    <w:p w:rsidR="00AB5F0F" w:rsidP="00AB5F0F" w:rsidRDefault="00AB5F0F" w14:paraId="2F2DDF1B" w14:textId="77777777">
      <w:pPr>
        <w:rPr>
          <w:rFonts w:cs="Calibri"/>
        </w:rPr>
      </w:pPr>
    </w:p>
    <w:p w:rsidR="00AB5F0F" w:rsidP="00AB5F0F" w:rsidRDefault="00AB5F0F" w14:paraId="37229133" w14:textId="77777777">
      <w:pPr>
        <w:rPr>
          <w:rFonts w:cs="Calibri"/>
        </w:rPr>
      </w:pPr>
    </w:p>
    <w:p w:rsidRPr="00AB5F0F" w:rsidR="00AB5F0F" w:rsidP="00AB5F0F" w:rsidRDefault="00AB5F0F" w14:paraId="2F500434" w14:textId="16CA3715">
      <w:pPr>
        <w:rPr>
          <w:rFonts w:cs="Calibri"/>
        </w:rPr>
      </w:pPr>
      <w:r w:rsidRPr="1801718A">
        <w:rPr>
          <w:rFonts w:cs="Calibri"/>
        </w:rPr>
        <w:t xml:space="preserve">Flere bibelvers blir brukt i samlingene. Når det er bibelsamling bør barna ha med Bibel og slå opp i hvert fall ett vers, gjerne flere. Om de skal slå opp flere steder får du vurdere ut ifra alder på barna og erfaring. Det kan være lurt å ha avtalt med ledere slik at de kan være med å gå rundt </w:t>
      </w:r>
      <w:r w:rsidRPr="1801718A" w:rsidR="17C4A521">
        <w:rPr>
          <w:rFonts w:cs="Calibri"/>
        </w:rPr>
        <w:t>og</w:t>
      </w:r>
      <w:r w:rsidRPr="1801718A">
        <w:rPr>
          <w:rFonts w:cs="Calibri"/>
        </w:rPr>
        <w:t xml:space="preserve"> veilede (ikke slå opp for dem) når barna skal finne frem i Bibelen, slik at vi sikrer at alle finner frem. Når dere skal slå opp er det fint å ta litt kort om inndeling med bøker, kapittel og vers. Da det ikke er sikkert at alle barna har slått opp i en Bibel før.</w:t>
      </w:r>
      <w:r>
        <w:br/>
      </w:r>
      <w:r w:rsidRPr="1801718A">
        <w:rPr>
          <w:rFonts w:cs="Calibri"/>
        </w:rPr>
        <w:t xml:space="preserve">De bibelversene som barna ikke skal slå opp i, og som bare du skal lese, kan være lurt å vise på PowerPoint. Det blir lettere for barna å følge med når de kan se det på skjerm samtidig som du leser. Står det på skjerm kan man jo også lese sammen. </w:t>
      </w:r>
    </w:p>
    <w:p w:rsidRPr="00AB5F0F" w:rsidR="00AB5F0F" w:rsidP="00AB5F0F" w:rsidRDefault="00AB5F0F" w14:paraId="2BBE1848" w14:textId="77777777">
      <w:pPr>
        <w:rPr>
          <w:rFonts w:cs="Calibri"/>
        </w:rPr>
      </w:pPr>
    </w:p>
    <w:p w:rsidRPr="00AB5F0F" w:rsidR="00AB5F0F" w:rsidP="00AB5F0F" w:rsidRDefault="00AB5F0F" w14:paraId="36B65062" w14:textId="77777777">
      <w:pPr>
        <w:rPr>
          <w:rFonts w:cs="Calibri"/>
        </w:rPr>
      </w:pPr>
    </w:p>
    <w:p w:rsidRPr="00AB5F0F" w:rsidR="00AB5F0F" w:rsidP="00AB5F0F" w:rsidRDefault="00AB5F0F" w14:paraId="0B368B5C" w14:textId="77777777">
      <w:pPr>
        <w:rPr>
          <w:rFonts w:cs="Calibri"/>
        </w:rPr>
      </w:pPr>
    </w:p>
    <w:p w:rsidRPr="00AB5F0F" w:rsidR="00AB5F0F" w:rsidP="00AB5F0F" w:rsidRDefault="00AB5F0F" w14:paraId="468CEE09" w14:textId="77777777">
      <w:pPr>
        <w:rPr>
          <w:rFonts w:cs="Calibri"/>
        </w:rPr>
      </w:pPr>
    </w:p>
    <w:p w:rsidRPr="00AB5F0F" w:rsidR="00AB5F0F" w:rsidP="00AB5F0F" w:rsidRDefault="00AB5F0F" w14:paraId="2794B027" w14:textId="77777777">
      <w:pPr>
        <w:rPr>
          <w:rFonts w:cs="Calibri"/>
        </w:rPr>
      </w:pPr>
      <w:r w:rsidRPr="00AB5F0F">
        <w:rPr>
          <w:rFonts w:cs="Calibri"/>
        </w:rPr>
        <w:t>Lykke til og Guds velsignelse over forberedelse og gjennomføring av adventsleirene</w:t>
      </w:r>
    </w:p>
    <w:p w:rsidRPr="00AB5F0F" w:rsidR="00AB5F0F" w:rsidP="00AB5F0F" w:rsidRDefault="00AB5F0F" w14:paraId="0E369CB1" w14:textId="77777777">
      <w:pPr>
        <w:rPr>
          <w:rFonts w:cs="Calibri"/>
        </w:rPr>
      </w:pPr>
    </w:p>
    <w:p w:rsidRPr="00AB5F0F" w:rsidR="00AB5F0F" w:rsidP="00AB5F0F" w:rsidRDefault="00AB5F0F" w14:paraId="6025E194" w14:textId="77777777">
      <w:pPr>
        <w:rPr>
          <w:rFonts w:cs="Calibri"/>
        </w:rPr>
      </w:pPr>
    </w:p>
    <w:p w:rsidRPr="00AB5F0F" w:rsidR="00AB5F0F" w:rsidP="00AB5F0F" w:rsidRDefault="00AB5F0F" w14:paraId="284BDC35" w14:textId="77777777">
      <w:pPr>
        <w:rPr>
          <w:rFonts w:cs="Calibri"/>
        </w:rPr>
      </w:pPr>
    </w:p>
    <w:p w:rsidRPr="00AB5F0F" w:rsidR="00AB5F0F" w:rsidP="00AB5F0F" w:rsidRDefault="00AB5F0F" w14:paraId="014BB73F" w14:textId="77777777">
      <w:pPr>
        <w:rPr>
          <w:rFonts w:cs="Calibri"/>
        </w:rPr>
      </w:pPr>
      <w:r w:rsidRPr="00AB5F0F">
        <w:rPr>
          <w:rFonts w:cs="Calibri"/>
        </w:rPr>
        <w:t>Inger Melbø Strangstad</w:t>
      </w:r>
    </w:p>
    <w:p w:rsidRPr="00AB5F0F" w:rsidR="00AB5F0F" w:rsidP="00AB5F0F" w:rsidRDefault="00AB5F0F" w14:paraId="50C1A522" w14:textId="77777777">
      <w:pPr>
        <w:rPr>
          <w:rFonts w:cs="Calibri"/>
        </w:rPr>
      </w:pPr>
      <w:r w:rsidRPr="00AB5F0F">
        <w:rPr>
          <w:rFonts w:cs="Calibri"/>
        </w:rPr>
        <w:t>Misjonssambandet Ung</w:t>
      </w:r>
    </w:p>
    <w:p w:rsidR="00AB5F0F" w:rsidRDefault="00AB5F0F" w14:paraId="04F03D54" w14:textId="0E15A597">
      <w:pPr>
        <w:rPr>
          <w:rFonts w:ascii="Calibri" w:hAnsi="Calibri" w:cs="Calibri"/>
          <w:color w:val="215E99" w:themeColor="text2" w:themeTint="BF"/>
          <w:sz w:val="32"/>
          <w:szCs w:val="32"/>
        </w:rPr>
      </w:pPr>
      <w:r>
        <w:rPr>
          <w:noProof/>
        </w:rPr>
        <w:drawing>
          <wp:inline distT="0" distB="0" distL="0" distR="0" wp14:anchorId="244ECA7E" wp14:editId="7DBB1B5C">
            <wp:extent cx="1927860" cy="730885"/>
            <wp:effectExtent l="0" t="0" r="0" b="0"/>
            <wp:docPr id="13" name="Image 7" descr="Et bilde som inneholder symbol, Font, logo, Grafikk  Automatisk generert beskrivelse"/>
            <wp:cNvGraphicFramePr/>
            <a:graphic xmlns:a="http://schemas.openxmlformats.org/drawingml/2006/main">
              <a:graphicData uri="http://schemas.openxmlformats.org/drawingml/2006/picture">
                <pic:pic xmlns:pic="http://schemas.openxmlformats.org/drawingml/2006/picture">
                  <pic:nvPicPr>
                    <pic:cNvPr id="7" name="Image 7" descr="Et bilde som inneholder symbol, Font, logo, Grafikk  Automatisk generert beskrivelse"/>
                    <pic:cNvPicPr/>
                  </pic:nvPicPr>
                  <pic:blipFill>
                    <a:blip r:embed="rId10" cstate="print"/>
                    <a:stretch>
                      <a:fillRect/>
                    </a:stretch>
                  </pic:blipFill>
                  <pic:spPr>
                    <a:xfrm>
                      <a:off x="0" y="0"/>
                      <a:ext cx="1927860" cy="730885"/>
                    </a:xfrm>
                    <a:prstGeom prst="rect">
                      <a:avLst/>
                    </a:prstGeom>
                  </pic:spPr>
                </pic:pic>
              </a:graphicData>
            </a:graphic>
          </wp:inline>
        </w:drawing>
      </w:r>
      <w:r>
        <w:rPr>
          <w:rFonts w:ascii="Calibri" w:hAnsi="Calibri" w:cs="Calibri"/>
          <w:color w:val="215E99" w:themeColor="text2" w:themeTint="BF"/>
          <w:sz w:val="32"/>
          <w:szCs w:val="32"/>
        </w:rPr>
        <w:t xml:space="preserve"> </w:t>
      </w:r>
      <w:r>
        <w:rPr>
          <w:rFonts w:ascii="Calibri" w:hAnsi="Calibri" w:cs="Calibri"/>
          <w:color w:val="215E99" w:themeColor="text2" w:themeTint="BF"/>
          <w:sz w:val="32"/>
          <w:szCs w:val="32"/>
        </w:rPr>
        <w:br w:type="page"/>
      </w:r>
    </w:p>
    <w:p w:rsidR="00AB5F0F" w:rsidP="00AB5F0F" w:rsidRDefault="00AB5F0F" w14:paraId="426B8E98" w14:textId="44C5D4BC">
      <w:pPr>
        <w:pStyle w:val="Listeavsnitt"/>
        <w:spacing w:after="0" w:line="240" w:lineRule="auto"/>
        <w:ind w:left="360"/>
        <w:rPr>
          <w:rFonts w:ascii="Calibri" w:hAnsi="Calibri" w:cs="Calibri"/>
          <w:color w:val="215E99" w:themeColor="text2" w:themeTint="BF"/>
          <w:sz w:val="32"/>
          <w:szCs w:val="32"/>
        </w:rPr>
      </w:pPr>
    </w:p>
    <w:p w:rsidR="1801718A" w:rsidRDefault="1801718A" w14:paraId="3E7512B4" w14:textId="75FB8ECF"/>
    <w:p w:rsidRPr="00AB5F0F" w:rsidR="00AB5F0F" w:rsidP="00AB5F0F" w:rsidRDefault="00AB5F0F" w14:paraId="2FE8DA80" w14:textId="6CFD9C13">
      <w:pPr>
        <w:pStyle w:val="Listeavsnitt"/>
        <w:numPr>
          <w:ilvl w:val="0"/>
          <w:numId w:val="2"/>
        </w:numPr>
        <w:spacing w:after="0" w:line="240" w:lineRule="auto"/>
        <w:rPr>
          <w:rFonts w:cs="Calibri"/>
          <w:b w:val="1"/>
          <w:bCs w:val="1"/>
          <w:color w:val="215E99" w:themeColor="text2" w:themeTint="BF"/>
          <w:sz w:val="32"/>
          <w:szCs w:val="32"/>
        </w:rPr>
      </w:pPr>
      <w:bookmarkStart w:name="_Toc1128559483" w:id="1083076251"/>
      <w:r w:rsidRPr="30991F46" w:rsidR="00AB5F0F">
        <w:rPr>
          <w:rStyle w:val="Overskrift1Tegn"/>
          <w:color w:val="215E99" w:themeColor="text2" w:themeTint="BF" w:themeShade="FF"/>
        </w:rPr>
        <w:t>Kveldsamling</w:t>
      </w:r>
      <w:r>
        <w:tab/>
      </w:r>
      <w:bookmarkEnd w:id="1083076251"/>
      <w:r>
        <w:tab/>
      </w:r>
      <w:r>
        <w:tab/>
      </w:r>
      <w:r>
        <w:tab/>
      </w:r>
      <w:r>
        <w:tab/>
      </w:r>
      <w:r>
        <w:tab/>
      </w:r>
    </w:p>
    <w:p w:rsidR="00AB5F0F" w:rsidP="0F0A0EF5" w:rsidRDefault="00AB5F0F" w14:paraId="2A586A5E" w14:textId="78F92F09">
      <w:pPr>
        <w:rPr>
          <w:rFonts w:ascii="Calibri" w:hAnsi="Calibri" w:cs="Calibri"/>
          <w:u w:val="single"/>
        </w:rPr>
      </w:pPr>
      <w:bookmarkStart w:name="_Hlk178349832" w:id="2"/>
    </w:p>
    <w:p w:rsidR="00AB5F0F" w:rsidP="00AB5F0F" w:rsidRDefault="00AB5F0F" w14:paraId="5BCC8E02" w14:textId="77777777">
      <w:pPr>
        <w:rPr>
          <w:rFonts w:ascii="Calibri" w:hAnsi="Calibri" w:cs="Calibri"/>
          <w:u w:val="single"/>
        </w:rPr>
      </w:pPr>
    </w:p>
    <w:p w:rsidRPr="00AB5F0F" w:rsidR="00AB5F0F" w:rsidP="00AB5F0F" w:rsidRDefault="00AB5F0F" w14:paraId="13133AF1" w14:textId="085FB2D3">
      <w:pPr>
        <w:rPr>
          <w:rFonts w:cs="Calibri"/>
        </w:rPr>
      </w:pPr>
      <w:r w:rsidRPr="00AB5F0F">
        <w:rPr>
          <w:rFonts w:cs="Calibri"/>
          <w:u w:val="single"/>
        </w:rPr>
        <w:t>Mål:</w:t>
      </w:r>
      <w:r w:rsidRPr="00AB5F0F">
        <w:rPr>
          <w:rFonts w:cs="Calibri"/>
        </w:rPr>
        <w:t xml:space="preserve"> </w:t>
      </w:r>
      <w:r w:rsidRPr="00AB5F0F">
        <w:rPr>
          <w:rFonts w:cs="Calibri"/>
        </w:rPr>
        <w:tab/>
      </w:r>
      <w:r w:rsidRPr="00AB5F0F">
        <w:rPr>
          <w:rFonts w:cs="Calibri"/>
        </w:rPr>
        <w:t xml:space="preserve">Formidle at Gud er midt iblant oss </w:t>
      </w:r>
      <w:r w:rsidRPr="00AB5F0F">
        <w:rPr>
          <w:rFonts w:cs="Calibri"/>
        </w:rPr>
        <w:br/>
      </w:r>
      <w:r w:rsidRPr="00AB5F0F">
        <w:rPr>
          <w:rFonts w:cs="Calibri"/>
        </w:rPr>
        <w:t xml:space="preserve"> </w:t>
      </w:r>
      <w:r w:rsidRPr="00AB5F0F">
        <w:rPr>
          <w:rFonts w:cs="Calibri"/>
        </w:rPr>
        <w:tab/>
      </w:r>
      <w:r w:rsidRPr="00AB5F0F">
        <w:rPr>
          <w:rFonts w:cs="Calibri"/>
        </w:rPr>
        <w:t>Lære Joh. 1.14 utenat</w:t>
      </w:r>
    </w:p>
    <w:p w:rsidRPr="00AB5F0F" w:rsidR="00AB5F0F" w:rsidP="00AB5F0F" w:rsidRDefault="00AB5F0F" w14:paraId="63C8EC3E" w14:textId="77777777">
      <w:pPr>
        <w:tabs>
          <w:tab w:val="left" w:pos="3098"/>
        </w:tabs>
        <w:rPr>
          <w:rFonts w:cs="Calibri"/>
        </w:rPr>
      </w:pPr>
      <w:r w:rsidRPr="00AB5F0F">
        <w:rPr>
          <w:rFonts w:cs="Calibri"/>
          <w:u w:val="single"/>
        </w:rPr>
        <w:t xml:space="preserve">Bibeltekst: </w:t>
      </w:r>
      <w:r w:rsidRPr="00AB5F0F">
        <w:rPr>
          <w:rFonts w:cs="Calibri"/>
        </w:rPr>
        <w:t>Joh 1.14, 2. mos. 13.21 og 25.8</w:t>
      </w:r>
    </w:p>
    <w:p w:rsidRPr="00AB5F0F" w:rsidR="00AB5F0F" w:rsidP="00AB5F0F" w:rsidRDefault="00AB5F0F" w14:paraId="2E1BE54F" w14:textId="71E564FA">
      <w:pPr>
        <w:rPr>
          <w:rFonts w:cs="Calibri"/>
        </w:rPr>
      </w:pPr>
      <w:r w:rsidRPr="00AB5F0F">
        <w:rPr>
          <w:rFonts w:cs="Calibri"/>
          <w:u w:val="single"/>
        </w:rPr>
        <w:t>Virkemidler:</w:t>
      </w:r>
      <w:r w:rsidRPr="00AB5F0F">
        <w:rPr>
          <w:rFonts w:cs="Calibri"/>
        </w:rPr>
        <w:t xml:space="preserve"> «hang man» og bilder på PowerPoint.</w:t>
      </w:r>
    </w:p>
    <w:bookmarkEnd w:id="2"/>
    <w:p w:rsidRPr="00AB5F0F" w:rsidR="00AB5F0F" w:rsidP="00AB5F0F" w:rsidRDefault="00AB5F0F" w14:paraId="7F38D8EB" w14:textId="77777777">
      <w:pPr>
        <w:rPr>
          <w:rFonts w:cs="Calibri"/>
        </w:rPr>
      </w:pPr>
    </w:p>
    <w:p w:rsidRPr="00AB5F0F" w:rsidR="00AB5F0F" w:rsidP="00AB5F0F" w:rsidRDefault="00AB5F0F" w14:paraId="42E6ABAD" w14:textId="77777777">
      <w:pPr>
        <w:rPr>
          <w:rFonts w:cs="Calibri"/>
          <w:i/>
          <w:iCs/>
        </w:rPr>
      </w:pPr>
      <w:r w:rsidRPr="00AB5F0F">
        <w:rPr>
          <w:rFonts w:cs="Calibri"/>
        </w:rPr>
        <w:t xml:space="preserve">Juleevangeliet, fortellingen om at Jesus ble født finner vi i Lukas 2. Kanskje har noen av dere hørt det. Den begynner slik: </w:t>
      </w:r>
      <w:r w:rsidRPr="00AB5F0F">
        <w:rPr>
          <w:rFonts w:cs="Calibri"/>
          <w:i/>
          <w:iCs/>
        </w:rPr>
        <w:t>Det skjedde i de dager at det gikk ut befaling fra keiser Augustus om at hele verden skulle innskrives i manntall. Denne første innskrivningen ble holdt mens Kvirinius var landshøvding i Syria. Og alle dro av sted for å la seg innskrive, hver til sin by.</w:t>
      </w:r>
    </w:p>
    <w:p w:rsidRPr="00AB5F0F" w:rsidR="00AB5F0F" w:rsidP="00AB5F0F" w:rsidRDefault="00AB5F0F" w14:paraId="2654F2E0" w14:textId="5A5C009F">
      <w:pPr>
        <w:rPr>
          <w:rFonts w:cs="Calibri"/>
          <w:i/>
          <w:iCs/>
        </w:rPr>
      </w:pPr>
      <w:r w:rsidRPr="00AB5F0F">
        <w:rPr>
          <w:rFonts w:cs="Calibri"/>
          <w:i/>
          <w:iCs/>
        </w:rPr>
        <w:t>Josef dro da fra byen Nasaret i Galilea opp til Judea, til Davids by Betlehem, siden han var av Davids hus og ætt, for å la seg innskrive sammen med Maria, som var lovet bort til ham, og som ventet barn</w:t>
      </w:r>
      <w:r w:rsidRPr="00AB5F0F">
        <w:rPr>
          <w:rFonts w:cs="Calibri"/>
        </w:rPr>
        <w:t xml:space="preserve">. </w:t>
      </w:r>
      <w:r w:rsidRPr="00AB5F0F">
        <w:rPr>
          <w:rFonts w:cs="Calibri"/>
        </w:rPr>
        <w:br/>
      </w:r>
      <w:r w:rsidRPr="00AB5F0F">
        <w:rPr>
          <w:rFonts w:cs="Calibri"/>
        </w:rPr>
        <w:t xml:space="preserve">Denne fortellingen, juleevangeliet har 339 ord. Men juleevangeliet finner vi også andre steder. Og en av de stedene har jeg tenkt vi skal lære oss utenat på denne leiren. Det består av 8 ord. Og nå er jeg spent på om dere klarer å finne ut hvilken setning det er. </w:t>
      </w:r>
    </w:p>
    <w:p w:rsidRPr="00AB5F0F" w:rsidR="00AB5F0F" w:rsidP="00AB5F0F" w:rsidRDefault="00AB5F0F" w14:paraId="23F64BDA" w14:textId="2BFCB2D2">
      <w:pPr>
        <w:spacing w:before="100" w:beforeAutospacing="1" w:after="100" w:afterAutospacing="1"/>
        <w:rPr>
          <w:rFonts w:cs="Calibri"/>
        </w:rPr>
      </w:pPr>
      <w:r w:rsidRPr="00AB5F0F">
        <w:rPr>
          <w:noProof/>
        </w:rPr>
        <w:drawing>
          <wp:anchor distT="0" distB="0" distL="114300" distR="114300" simplePos="0" relativeHeight="251658243" behindDoc="1" locked="0" layoutInCell="1" allowOverlap="1" wp14:anchorId="5DBE3B09" wp14:editId="581B579B">
            <wp:simplePos x="0" y="0"/>
            <wp:positionH relativeFrom="margin">
              <wp:align>left</wp:align>
            </wp:positionH>
            <wp:positionV relativeFrom="paragraph">
              <wp:posOffset>740410</wp:posOffset>
            </wp:positionV>
            <wp:extent cx="716915" cy="974090"/>
            <wp:effectExtent l="0" t="0" r="6985" b="0"/>
            <wp:wrapTight wrapText="bothSides">
              <wp:wrapPolygon edited="0">
                <wp:start x="0" y="0"/>
                <wp:lineTo x="0" y="21121"/>
                <wp:lineTo x="21236" y="21121"/>
                <wp:lineTo x="21236" y="0"/>
                <wp:lineTo x="0" y="0"/>
              </wp:wrapPolygon>
            </wp:wrapTight>
            <wp:docPr id="12" name="Bilde 12" descr="Hangman Photos and Images | Shutter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Hangman Photos and Images | Shutterstock"/>
                    <pic:cNvPicPr>
                      <a:picLocks noChangeAspect="1" noChangeArrowheads="1"/>
                    </pic:cNvPicPr>
                  </pic:nvPicPr>
                  <pic:blipFill>
                    <a:blip r:embed="rId11">
                      <a:extLst>
                        <a:ext uri="{28A0092B-C50C-407E-A947-70E740481C1C}">
                          <a14:useLocalDpi xmlns:a14="http://schemas.microsoft.com/office/drawing/2010/main" val="0"/>
                        </a:ext>
                      </a:extLst>
                    </a:blip>
                    <a:srcRect l="17773" t="4691" r="18573" b="14821"/>
                    <a:stretch>
                      <a:fillRect/>
                    </a:stretch>
                  </pic:blipFill>
                  <pic:spPr bwMode="auto">
                    <a:xfrm>
                      <a:off x="0" y="0"/>
                      <a:ext cx="716915" cy="974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F0F">
        <w:rPr>
          <w:rFonts w:cs="Calibri"/>
          <w:i/>
          <w:iCs/>
          <w:color w:val="0B769F" w:themeColor="accent4" w:themeShade="BF"/>
        </w:rPr>
        <w:t>Spill Hang man. La barna gjette på bokstaver som skal med. Etter som bokstavene gjettes, skrives de inn på rett plass. Gjettes bokstaver som ikke er med, blir det tegnet en strek på en galge. Det gjelder å komme frem til hele setningen før galgen blir ferdig.</w:t>
      </w:r>
      <w:r w:rsidRPr="00AB5F0F">
        <w:rPr>
          <w:rFonts w:cs="Calibri"/>
          <w:i/>
          <w:iCs/>
          <w:color w:val="0B769F" w:themeColor="accent4" w:themeShade="BF"/>
        </w:rPr>
        <w:br/>
      </w:r>
      <w:r w:rsidRPr="00AB5F0F">
        <w:rPr>
          <w:rFonts w:cs="Calibri"/>
        </w:rPr>
        <w:br/>
      </w:r>
      <w:r w:rsidRPr="00AB5F0F">
        <w:rPr>
          <w:rFonts w:cs="Calibri"/>
        </w:rPr>
        <w:t xml:space="preserve">_ _ _ _ _    _ _ _   _ _ _ _ _ _ _ _   _ _   _ _ _    _ _ _ _ _     _ _ _ _ _ _    _ _ _ </w:t>
      </w:r>
    </w:p>
    <w:p w:rsidR="00AB5F0F" w:rsidP="00AB5F0F" w:rsidRDefault="00AB5F0F" w14:paraId="3AC8A0D2" w14:textId="50ED7EBF">
      <w:pPr>
        <w:spacing w:before="100" w:beforeAutospacing="1" w:after="100" w:afterAutospacing="1"/>
        <w:rPr>
          <w:rFonts w:cs="Calibri"/>
        </w:rPr>
      </w:pPr>
      <w:bookmarkStart w:name="_Hlk177748860" w:id="3"/>
      <w:r w:rsidRPr="00AB5F0F">
        <w:rPr>
          <w:rFonts w:cs="Calibri"/>
        </w:rPr>
        <w:t>Ordet ble menneske og tok bolig iblant oss</w:t>
      </w:r>
      <w:bookmarkEnd w:id="3"/>
      <w:r w:rsidRPr="00AB5F0F">
        <w:rPr>
          <w:rFonts w:cs="Calibri"/>
        </w:rPr>
        <w:br/>
      </w:r>
      <w:r w:rsidRPr="00AB5F0F">
        <w:rPr>
          <w:rFonts w:cs="Calibri"/>
        </w:rPr>
        <w:t>(Joh 1.14</w:t>
      </w:r>
      <w:r w:rsidR="00193532">
        <w:rPr>
          <w:rFonts w:cs="Calibri"/>
        </w:rPr>
        <w:t>, bokmålsversjonen av 2011-utgaven)</w:t>
      </w:r>
    </w:p>
    <w:p w:rsidR="00193532" w:rsidP="00E30716" w:rsidRDefault="00193532" w14:paraId="5C3B0569" w14:textId="231C6C39">
      <w:pPr>
        <w:spacing w:after="0"/>
        <w:rPr>
          <w:rFonts w:cs="Calibri"/>
        </w:rPr>
      </w:pPr>
      <w:r>
        <w:rPr>
          <w:rFonts w:cs="Calibri"/>
        </w:rPr>
        <w:t>Alternativt:</w:t>
      </w:r>
    </w:p>
    <w:p w:rsidR="00E30716" w:rsidP="00E30716" w:rsidRDefault="00E30716" w14:paraId="55D4A689" w14:textId="66370E83">
      <w:pPr>
        <w:spacing w:after="0"/>
        <w:rPr>
          <w:rFonts w:cs="Calibri"/>
        </w:rPr>
      </w:pPr>
      <w:r w:rsidRPr="00E30716">
        <w:rPr>
          <w:rFonts w:cs="Calibri"/>
        </w:rPr>
        <w:t>Ordet vart menneske</w:t>
      </w:r>
      <w:r>
        <w:rPr>
          <w:rFonts w:cs="Calibri"/>
        </w:rPr>
        <w:t xml:space="preserve"> </w:t>
      </w:r>
      <w:r w:rsidRPr="00E30716">
        <w:rPr>
          <w:rFonts w:cs="Calibri"/>
        </w:rPr>
        <w:t>og tok bustad mellom oss.</w:t>
      </w:r>
    </w:p>
    <w:p w:rsidR="00E30716" w:rsidP="00E30716" w:rsidRDefault="00E30716" w14:paraId="5110EF5B" w14:textId="102CDA72">
      <w:pPr>
        <w:spacing w:after="0"/>
        <w:rPr>
          <w:rFonts w:cs="Calibri"/>
        </w:rPr>
      </w:pPr>
      <w:r w:rsidRPr="00AB5F0F">
        <w:rPr>
          <w:rFonts w:cs="Calibri"/>
        </w:rPr>
        <w:t>(Joh 1.14</w:t>
      </w:r>
      <w:r>
        <w:rPr>
          <w:rFonts w:cs="Calibri"/>
        </w:rPr>
        <w:t xml:space="preserve">, </w:t>
      </w:r>
      <w:r>
        <w:rPr>
          <w:rFonts w:cs="Calibri"/>
        </w:rPr>
        <w:t>nynorsk</w:t>
      </w:r>
      <w:r>
        <w:rPr>
          <w:rFonts w:cs="Calibri"/>
        </w:rPr>
        <w:t>versjonen av 2011-utg</w:t>
      </w:r>
      <w:r>
        <w:rPr>
          <w:rFonts w:cs="Calibri"/>
        </w:rPr>
        <w:t>åva</w:t>
      </w:r>
      <w:r>
        <w:rPr>
          <w:rFonts w:cs="Calibri"/>
        </w:rPr>
        <w:t>)</w:t>
      </w:r>
    </w:p>
    <w:p w:rsidR="00193532" w:rsidP="00AB5F0F" w:rsidRDefault="00193532" w14:paraId="035288FB" w14:textId="77777777">
      <w:pPr>
        <w:spacing w:before="100" w:beforeAutospacing="1" w:after="100" w:afterAutospacing="1"/>
        <w:rPr>
          <w:rFonts w:cs="Calibri"/>
        </w:rPr>
      </w:pPr>
    </w:p>
    <w:p w:rsidR="00193532" w:rsidP="00AB5F0F" w:rsidRDefault="00193532" w14:paraId="74A1F2AA" w14:textId="77777777">
      <w:pPr>
        <w:spacing w:before="100" w:beforeAutospacing="1" w:after="100" w:afterAutospacing="1"/>
        <w:rPr>
          <w:rFonts w:cs="Calibri"/>
        </w:rPr>
      </w:pPr>
    </w:p>
    <w:p w:rsidRPr="00AB5F0F" w:rsidR="00B80890" w:rsidP="00AB5F0F" w:rsidRDefault="00B80890" w14:paraId="367B7ECC" w14:textId="77777777">
      <w:pPr>
        <w:spacing w:before="100" w:beforeAutospacing="1" w:after="100" w:afterAutospacing="1"/>
        <w:rPr>
          <w:rFonts w:cs="Calibri"/>
        </w:rPr>
      </w:pPr>
    </w:p>
    <w:p w:rsidRPr="00AB5F0F" w:rsidR="00AB5F0F" w:rsidP="00AB5F0F" w:rsidRDefault="00AB5F0F" w14:paraId="3DCE5BBA" w14:textId="77777777">
      <w:pPr>
        <w:spacing w:before="100" w:beforeAutospacing="1" w:after="100" w:afterAutospacing="1"/>
        <w:rPr>
          <w:rFonts w:cs="Calibri"/>
        </w:rPr>
      </w:pPr>
    </w:p>
    <w:p w:rsidRPr="00AB5F0F" w:rsidR="00AB5F0F" w:rsidP="00AB5F0F" w:rsidRDefault="00AB5F0F" w14:paraId="30A1B454" w14:textId="77777777">
      <w:pPr>
        <w:spacing w:before="100" w:beforeAutospacing="1" w:after="100" w:afterAutospacing="1"/>
        <w:rPr>
          <w:rFonts w:cs="Calibri"/>
        </w:rPr>
      </w:pPr>
      <w:r w:rsidRPr="00AB5F0F">
        <w:rPr>
          <w:rFonts w:cs="Calibri"/>
        </w:rPr>
        <w:t>Er det noen som vet hva det betyr?</w:t>
      </w:r>
    </w:p>
    <w:p w:rsidRPr="00AB5F0F" w:rsidR="00AB5F0F" w:rsidP="00AB5F0F" w:rsidRDefault="00AB5F0F" w14:paraId="468FD87A" w14:textId="77777777">
      <w:pPr>
        <w:spacing w:before="100" w:beforeAutospacing="1" w:after="100" w:afterAutospacing="1"/>
        <w:rPr>
          <w:rFonts w:cs="Calibri"/>
        </w:rPr>
      </w:pPr>
      <w:r w:rsidRPr="00AB5F0F">
        <w:rPr>
          <w:rFonts w:cs="Calibri"/>
        </w:rPr>
        <w:t>Ordet = er et navn på Jesus, så det betyr egentlig at Jesus, som er Gud, ble menneske og begynte å bo sammen med oss.</w:t>
      </w:r>
    </w:p>
    <w:p w:rsidRPr="00AB5F0F" w:rsidR="00AB5F0F" w:rsidP="00AB5F0F" w:rsidRDefault="00AB5F0F" w14:paraId="1770919F" w14:textId="77777777">
      <w:pPr>
        <w:spacing w:before="100" w:beforeAutospacing="1" w:after="100" w:afterAutospacing="1"/>
        <w:rPr>
          <w:rFonts w:cs="Calibri"/>
        </w:rPr>
      </w:pPr>
      <w:r w:rsidRPr="00AB5F0F">
        <w:rPr>
          <w:rFonts w:cs="Calibri"/>
        </w:rPr>
        <w:t xml:space="preserve">Dette er ikke første gang at Gud bor sammen med menneskene, eller er sammen med dem. </w:t>
      </w:r>
    </w:p>
    <w:p w:rsidRPr="00AB5F0F" w:rsidR="00AB5F0F" w:rsidP="00AB5F0F" w:rsidRDefault="00AB5F0F" w14:paraId="548F374F" w14:textId="77777777">
      <w:pPr>
        <w:spacing w:before="100" w:beforeAutospacing="1" w:after="100" w:afterAutospacing="1"/>
        <w:rPr>
          <w:rFonts w:cs="Calibri"/>
        </w:rPr>
      </w:pPr>
      <w:r w:rsidRPr="00AB5F0F">
        <w:rPr>
          <w:rFonts w:cs="Calibri"/>
        </w:rPr>
        <w:t>Vi skal mange hundre år tilbake i tid og dere skal få høre en fortelling fra det gamle testamentet.</w:t>
      </w:r>
    </w:p>
    <w:p w:rsidRPr="00AB5F0F" w:rsidR="00AB5F0F" w:rsidP="00AB5F0F" w:rsidRDefault="00AB5F0F" w14:paraId="1549B488" w14:textId="77777777">
      <w:pPr>
        <w:spacing w:before="100" w:beforeAutospacing="1" w:after="100" w:afterAutospacing="1"/>
        <w:rPr>
          <w:rFonts w:cs="Calibri"/>
        </w:rPr>
      </w:pPr>
      <w:r w:rsidRPr="00AB5F0F">
        <w:rPr>
          <w:rFonts w:cs="Calibri"/>
        </w:rPr>
        <w:t>Israelsfolket hadde vært i Egypt i 400 år, de aller fleste av dem som slaver. Nå hadde Moses fått i oppdrag fra Gud om å føre de ut av Egypt og hjem igjen til landet sitt. Det var ikke så lett å få Farao, kongen i Egypt, til å la de reise og begynne på veien hjem igjen. Men etter at han hadde sagt nei mange ganger, og Gud hadde sendt ulike plager for å overbevise ham, sa han endelig ja til at de kunne reise, etter den tiende plagen,</w:t>
      </w:r>
    </w:p>
    <w:p w:rsidRPr="00AB5F0F" w:rsidR="00AB5F0F" w:rsidP="00AB5F0F" w:rsidRDefault="00AB5F0F" w14:paraId="479F8F49" w14:textId="08733611">
      <w:pPr>
        <w:spacing w:before="100" w:beforeAutospacing="1" w:after="100" w:afterAutospacing="1"/>
        <w:rPr>
          <w:rFonts w:cs="Calibri"/>
        </w:rPr>
      </w:pPr>
      <w:r w:rsidRPr="00AB5F0F">
        <w:rPr>
          <w:rFonts w:cs="Calibri"/>
        </w:rPr>
        <w:t xml:space="preserve">Tror dere de hadde GPS? Hadde de kart? </w:t>
      </w:r>
      <w:r w:rsidRPr="00AB5F0F">
        <w:rPr>
          <w:rFonts w:cs="Calibri"/>
        </w:rPr>
        <w:br/>
      </w:r>
      <w:r w:rsidRPr="00AB5F0F">
        <w:rPr>
          <w:rFonts w:cs="Calibri"/>
        </w:rPr>
        <w:t xml:space="preserve">Hadde noen av dem gått der før og var godt kjent? </w:t>
      </w:r>
      <w:r w:rsidR="0023187E">
        <w:rPr>
          <w:rFonts w:cs="Calibri"/>
        </w:rPr>
        <w:t>M</w:t>
      </w:r>
      <w:r w:rsidRPr="00AB5F0F">
        <w:rPr>
          <w:rFonts w:cs="Calibri"/>
        </w:rPr>
        <w:t>est sannsynlig ikke</w:t>
      </w:r>
      <w:r w:rsidR="0023187E">
        <w:rPr>
          <w:rFonts w:cs="Calibri"/>
        </w:rPr>
        <w:t>.</w:t>
      </w:r>
      <w:r w:rsidRPr="00AB5F0F">
        <w:rPr>
          <w:rFonts w:cs="Calibri"/>
        </w:rPr>
        <w:br/>
      </w:r>
      <w:r w:rsidRPr="00AB5F0F">
        <w:rPr>
          <w:rFonts w:cs="Calibri"/>
        </w:rPr>
        <w:t xml:space="preserve">Hvordan skulle de </w:t>
      </w:r>
      <w:r w:rsidR="0023187E">
        <w:rPr>
          <w:rFonts w:cs="Calibri"/>
        </w:rPr>
        <w:t xml:space="preserve">da </w:t>
      </w:r>
      <w:r w:rsidRPr="00AB5F0F">
        <w:rPr>
          <w:rFonts w:cs="Calibri"/>
        </w:rPr>
        <w:t>finne frem?</w:t>
      </w:r>
    </w:p>
    <w:p w:rsidRPr="00AB5F0F" w:rsidR="00AB5F0F" w:rsidP="00AB5F0F" w:rsidRDefault="00AB5F0F" w14:paraId="4F48C11B" w14:textId="0E5F6209">
      <w:pPr>
        <w:spacing w:before="100" w:beforeAutospacing="1" w:after="100" w:afterAutospacing="1"/>
        <w:rPr>
          <w:rFonts w:cs="Calibri"/>
        </w:rPr>
      </w:pPr>
      <w:r w:rsidRPr="00AB5F0F">
        <w:rPr>
          <w:rFonts w:cs="Calibri"/>
        </w:rPr>
        <w:t>Gud visste at den beste veien for dem ikke</w:t>
      </w:r>
      <w:r w:rsidR="0023187E">
        <w:rPr>
          <w:rFonts w:cs="Calibri"/>
        </w:rPr>
        <w:t xml:space="preserve"> var</w:t>
      </w:r>
      <w:r w:rsidRPr="00AB5F0F">
        <w:rPr>
          <w:rFonts w:cs="Calibri"/>
        </w:rPr>
        <w:t xml:space="preserve"> å ta den korteste, det ville være mye bedre for dem å ta den som gikk over </w:t>
      </w:r>
      <w:r>
        <w:rPr>
          <w:rFonts w:cs="Calibri"/>
        </w:rPr>
        <w:t>R</w:t>
      </w:r>
      <w:r w:rsidRPr="00AB5F0F">
        <w:rPr>
          <w:rFonts w:cs="Calibri"/>
        </w:rPr>
        <w:t xml:space="preserve">ødehavet og gjennom ørkenen. Derfor gjorde han noe veldig lurt. </w:t>
      </w:r>
    </w:p>
    <w:p w:rsidRPr="00AB5F0F" w:rsidR="00AB5F0F" w:rsidP="00AB5F0F" w:rsidRDefault="00AB5F0F" w14:paraId="3524FDA1" w14:textId="77777777">
      <w:pPr>
        <w:spacing w:before="100" w:beforeAutospacing="1" w:after="100" w:afterAutospacing="1"/>
        <w:rPr>
          <w:rFonts w:cs="Calibri"/>
        </w:rPr>
      </w:pPr>
      <w:r w:rsidRPr="00AB5F0F">
        <w:rPr>
          <w:rFonts w:cs="Calibri"/>
        </w:rPr>
        <w:t xml:space="preserve">Noen som vet hva Gud gjorde for å at de skulle finne frem? </w:t>
      </w:r>
      <w:r w:rsidRPr="00AB5F0F">
        <w:rPr>
          <w:rFonts w:cs="Calibri"/>
        </w:rPr>
        <w:br/>
      </w:r>
      <w:r w:rsidRPr="00AB5F0F">
        <w:rPr>
          <w:rFonts w:cs="Calibri"/>
        </w:rPr>
        <w:t xml:space="preserve">Den beste måten å finne frem på er jo å gå sammen med noen som er kjent og kan veien. Derfor gikk Gud sammen med dem. Men hvordan skulle de se han? De var veldig mange, et kjempestort tog, og de bakerste trengte jo også å se retningen og hvor de skulle gå. </w:t>
      </w:r>
    </w:p>
    <w:p w:rsidR="00AB5F0F" w:rsidP="00AB5F0F" w:rsidRDefault="00AB5F0F" w14:paraId="4500634B" w14:textId="77777777">
      <w:pPr>
        <w:spacing w:before="100" w:beforeAutospacing="1" w:after="100" w:afterAutospacing="1"/>
        <w:rPr>
          <w:rFonts w:cs="Calibri"/>
        </w:rPr>
      </w:pPr>
      <w:r w:rsidRPr="00AB5F0F">
        <w:rPr>
          <w:rFonts w:cs="Calibri"/>
        </w:rPr>
        <w:t>Vi skal lese fra Bibelen hvordan Gud gjorde det.</w:t>
      </w:r>
      <w:r w:rsidRPr="00AB5F0F">
        <w:rPr>
          <w:rFonts w:cs="Calibri"/>
        </w:rPr>
        <w:br/>
      </w:r>
    </w:p>
    <w:p w:rsidR="00AB5F0F" w:rsidP="00AB5F0F" w:rsidRDefault="00AB5F0F" w14:paraId="3E447889" w14:textId="786E77FC">
      <w:pPr>
        <w:spacing w:before="100" w:beforeAutospacing="1" w:after="100" w:afterAutospacing="1"/>
        <w:rPr>
          <w:rFonts w:cs="Calibri"/>
        </w:rPr>
      </w:pPr>
      <w:r w:rsidRPr="00AB5F0F">
        <w:rPr>
          <w:rFonts w:cs="Calibri"/>
          <w:noProof/>
        </w:rPr>
        <w:drawing>
          <wp:inline distT="0" distB="0" distL="0" distR="0" wp14:anchorId="16CBAAD0" wp14:editId="280F925B">
            <wp:extent cx="4572000" cy="3391535"/>
            <wp:effectExtent l="0" t="0" r="0" b="0"/>
            <wp:docPr id="2" name="Bilde 2" descr="‘The Lord was going before them in a pillar of cloud by day to lead them on the way, and in a pillar of fire by night to give them light, that they might travel by day and by night.’ Exodus 13:21 (NASB) God did not direct the sons of Israel to the Promised Land directly because He had better plans. Exodus 13 – 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The Lord was going before them in a pillar of cloud by day to lead them on the way, and in a pillar of fire by night to give them light, that they might travel by day and by night.’ Exodus 13:21 (NASB) God did not direct the sons of Israel to the Promised Land directly because He had better plans. Exodus 13 – Slid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391535"/>
                    </a:xfrm>
                    <a:prstGeom prst="rect">
                      <a:avLst/>
                    </a:prstGeom>
                    <a:noFill/>
                    <a:ln>
                      <a:noFill/>
                    </a:ln>
                  </pic:spPr>
                </pic:pic>
              </a:graphicData>
            </a:graphic>
          </wp:inline>
        </w:drawing>
      </w:r>
    </w:p>
    <w:p w:rsidRPr="0023187E" w:rsidR="0023187E" w:rsidP="0023187E" w:rsidRDefault="0023187E" w14:paraId="23DDB600" w14:textId="77777777">
      <w:pPr>
        <w:spacing w:before="100" w:beforeAutospacing="1" w:after="100" w:afterAutospacing="1"/>
        <w:rPr>
          <w:rFonts w:cs="Calibri"/>
          <w:i/>
          <w:iCs/>
          <w:sz w:val="22"/>
          <w:szCs w:val="22"/>
        </w:rPr>
      </w:pPr>
      <w:r w:rsidRPr="0023187E">
        <w:rPr>
          <w:rFonts w:cs="Calibri"/>
          <w:i/>
          <w:iCs/>
          <w:sz w:val="22"/>
          <w:szCs w:val="22"/>
        </w:rPr>
        <w:t>Illustrasjon: https://www.freebibleimages.org/illustrations/yo-moses3/</w:t>
      </w:r>
    </w:p>
    <w:p w:rsidRPr="00AB5F0F" w:rsidR="0023187E" w:rsidP="00AB5F0F" w:rsidRDefault="0023187E" w14:paraId="7F4F64DF" w14:textId="77777777">
      <w:pPr>
        <w:spacing w:before="100" w:beforeAutospacing="1" w:after="100" w:afterAutospacing="1"/>
        <w:rPr>
          <w:rFonts w:cs="Calibri"/>
        </w:rPr>
      </w:pPr>
    </w:p>
    <w:p w:rsidRPr="00AB5F0F" w:rsidR="00AB5F0F" w:rsidP="00AB5F0F" w:rsidRDefault="00AB5F0F" w14:paraId="63D0FB41" w14:textId="77777777">
      <w:pPr>
        <w:spacing w:before="100" w:beforeAutospacing="1" w:after="100" w:afterAutospacing="1"/>
        <w:rPr>
          <w:rFonts w:cs="Calibri"/>
          <w:i/>
          <w:iCs/>
        </w:rPr>
      </w:pPr>
      <w:r w:rsidRPr="00AB5F0F">
        <w:rPr>
          <w:rFonts w:cs="Calibri"/>
        </w:rPr>
        <w:t>2. mos .13. 21:</w:t>
      </w:r>
      <w:r w:rsidRPr="00AB5F0F">
        <w:rPr>
          <w:rFonts w:cs="Calibri"/>
        </w:rPr>
        <w:br/>
      </w:r>
      <w:r w:rsidRPr="00AB5F0F">
        <w:rPr>
          <w:rFonts w:cs="Calibri"/>
          <w:i/>
          <w:iCs/>
        </w:rPr>
        <w:t>Herren gikk foran dem om dagen i en skystøtte som viste dem veien, og om natten i en ildstøtte som lyste for dem. På den måten kunne de dra fram både dag og natt. Skystøtten vek ikke fra folket om dagen, og ildstøtten ikke om natten.</w:t>
      </w:r>
    </w:p>
    <w:p w:rsidRPr="00AB5F0F" w:rsidR="00AB5F0F" w:rsidP="00AB5F0F" w:rsidRDefault="00AB5F0F" w14:paraId="6343E47F" w14:textId="77777777">
      <w:pPr>
        <w:spacing w:before="100" w:beforeAutospacing="1" w:after="100" w:afterAutospacing="1"/>
        <w:rPr>
          <w:rFonts w:cs="Calibri"/>
        </w:rPr>
      </w:pPr>
      <w:r w:rsidRPr="00AB5F0F">
        <w:rPr>
          <w:rFonts w:cs="Calibri"/>
        </w:rPr>
        <w:t xml:space="preserve">Det må ha vært fint å gå å se på den skyen, eller den ildstøtten og vite: </w:t>
      </w:r>
      <w:r w:rsidRPr="00AB5F0F">
        <w:rPr>
          <w:rFonts w:cs="Calibri"/>
          <w:i/>
          <w:iCs/>
        </w:rPr>
        <w:t>Vi vandrer ikke rundt her alene. Gud er her sammen med oss</w:t>
      </w:r>
      <w:r w:rsidRPr="00AB5F0F">
        <w:rPr>
          <w:rFonts w:cs="Calibri"/>
        </w:rPr>
        <w:t xml:space="preserve">. De så det. De gikk gjennom ørkenen sammen med Gud. Når skyen eller ildstøtten var i ro, da var de også i ro. Når skyen eller ildstøtten beveget seg, da gjorde de det også. </w:t>
      </w:r>
      <w:r w:rsidRPr="00AB5F0F">
        <w:rPr>
          <w:rFonts w:cs="Calibri"/>
        </w:rPr>
        <w:br/>
      </w:r>
    </w:p>
    <w:p w:rsidRPr="00AB5F0F" w:rsidR="00AB5F0F" w:rsidP="00AB5F0F" w:rsidRDefault="00AB5F0F" w14:paraId="3EA1CDF4" w14:textId="77777777">
      <w:pPr>
        <w:spacing w:before="100" w:beforeAutospacing="1" w:after="100" w:afterAutospacing="1"/>
        <w:rPr>
          <w:rFonts w:cs="Calibri"/>
        </w:rPr>
      </w:pPr>
      <w:r w:rsidRPr="00AB5F0F">
        <w:rPr>
          <w:rFonts w:cs="Calibri"/>
        </w:rPr>
        <w:t xml:space="preserve">Det er ikke så rart at Gud viste seg som en ildstøtte om natta, for uansett hvor mørkt det er så synes lyset. Mange er redde for mørket eller synes det er litt skummelt. Da er det fint å vite at Gud er lys. Det står i Bibelen, og da kan vi vite at det er sant. </w:t>
      </w:r>
      <w:r w:rsidRPr="00AB5F0F">
        <w:rPr>
          <w:rFonts w:cs="Calibri"/>
        </w:rPr>
        <w:br/>
      </w:r>
      <w:r w:rsidRPr="00AB5F0F">
        <w:rPr>
          <w:rFonts w:cs="Calibri"/>
        </w:rPr>
        <w:br/>
      </w:r>
      <w:r w:rsidRPr="00AB5F0F">
        <w:rPr>
          <w:rFonts w:cs="Calibri"/>
          <w:i/>
          <w:iCs/>
        </w:rPr>
        <w:t>Gud er lys, det finnes ikke mørke i ham.</w:t>
      </w:r>
      <w:r w:rsidRPr="00AB5F0F">
        <w:rPr>
          <w:rFonts w:cs="Calibri"/>
        </w:rPr>
        <w:t xml:space="preserve"> 1.Joh 1.5 </w:t>
      </w:r>
      <w:r w:rsidRPr="00AB5F0F">
        <w:rPr>
          <w:rFonts w:cs="Calibri"/>
        </w:rPr>
        <w:br/>
      </w:r>
    </w:p>
    <w:p w:rsidRPr="00AB5F0F" w:rsidR="00AB5F0F" w:rsidP="00AB5F0F" w:rsidRDefault="00AB5F0F" w14:paraId="6066E01B" w14:textId="136AD860">
      <w:pPr>
        <w:spacing w:before="100" w:beforeAutospacing="1" w:after="100" w:afterAutospacing="1"/>
        <w:rPr>
          <w:rFonts w:cs="Calibri"/>
        </w:rPr>
      </w:pPr>
      <w:r w:rsidRPr="00AB5F0F">
        <w:rPr>
          <w:rFonts w:cs="Calibri"/>
        </w:rPr>
        <w:t>Slik var det den gangen og slik er det i dag.</w:t>
      </w:r>
      <w:r w:rsidRPr="00AB5F0F">
        <w:rPr>
          <w:rFonts w:cs="Calibri"/>
        </w:rPr>
        <w:br/>
      </w:r>
      <w:r w:rsidRPr="00AB5F0F">
        <w:rPr>
          <w:rFonts w:cs="Calibri"/>
        </w:rPr>
        <w:t>Når Israelsfolket var på vandringen i ørkenen</w:t>
      </w:r>
      <w:r w:rsidR="0023187E">
        <w:rPr>
          <w:rFonts w:cs="Calibri"/>
        </w:rPr>
        <w:t>,</w:t>
      </w:r>
      <w:r w:rsidRPr="00AB5F0F">
        <w:rPr>
          <w:rFonts w:cs="Calibri"/>
        </w:rPr>
        <w:t xml:space="preserve"> så bodde de ikke i hus, men i telt. Det ble en 40 år lang telttur.</w:t>
      </w:r>
    </w:p>
    <w:p w:rsidRPr="00AB5F0F" w:rsidR="00AB5F0F" w:rsidP="00AB5F0F" w:rsidRDefault="00AB5F0F" w14:paraId="65B05D2C" w14:textId="590E654D">
      <w:pPr>
        <w:spacing w:before="100" w:beforeAutospacing="1" w:after="100" w:afterAutospacing="1"/>
        <w:rPr>
          <w:rFonts w:cs="Calibri"/>
        </w:rPr>
      </w:pPr>
      <w:r w:rsidRPr="00AB5F0F">
        <w:rPr>
          <w:rFonts w:cs="Calibri"/>
        </w:rPr>
        <w:t>Og en dag fikk Moses en beskjed fra Gud</w:t>
      </w:r>
      <w:r w:rsidR="0023187E">
        <w:rPr>
          <w:rFonts w:cs="Calibri"/>
        </w:rPr>
        <w:t>:</w:t>
      </w:r>
    </w:p>
    <w:p w:rsidRPr="00AB5F0F" w:rsidR="00AB5F0F" w:rsidP="00AB5F0F" w:rsidRDefault="00AB5F0F" w14:paraId="39F35A5E" w14:textId="77777777">
      <w:pPr>
        <w:spacing w:before="100" w:beforeAutospacing="1" w:after="100" w:afterAutospacing="1"/>
        <w:rPr>
          <w:rFonts w:cs="Calibri"/>
        </w:rPr>
      </w:pPr>
      <w:r w:rsidRPr="00AB5F0F">
        <w:rPr>
          <w:rFonts w:cs="Calibri"/>
          <w:i/>
          <w:iCs/>
        </w:rPr>
        <w:t>La dem reise en helligdom for meg, så vil jeg bo midt iblant dem. 2. mos 25.8.</w:t>
      </w:r>
      <w:r w:rsidRPr="00AB5F0F">
        <w:rPr>
          <w:rFonts w:cs="Calibri"/>
          <w:i/>
          <w:iCs/>
        </w:rPr>
        <w:br/>
      </w:r>
    </w:p>
    <w:p w:rsidRPr="00AB5F0F" w:rsidR="00AB5F0F" w:rsidP="00AB5F0F" w:rsidRDefault="0023187E" w14:paraId="47DEABE1" w14:textId="12E8E59F">
      <w:pPr>
        <w:spacing w:before="100" w:beforeAutospacing="1" w:after="100" w:afterAutospacing="1"/>
        <w:rPr>
          <w:rFonts w:cs="Calibri"/>
        </w:rPr>
      </w:pPr>
      <w:r>
        <w:rPr>
          <w:rFonts w:cs="Calibri"/>
        </w:rPr>
        <w:t>Moses</w:t>
      </w:r>
      <w:r w:rsidRPr="00AB5F0F" w:rsidR="00AB5F0F">
        <w:rPr>
          <w:rFonts w:cs="Calibri"/>
        </w:rPr>
        <w:t xml:space="preserve"> fikk beskjed om å lage et kjempestort telt som Gud skulle bo i. Det skulle settes opp midt i leiren</w:t>
      </w:r>
      <w:r>
        <w:rPr>
          <w:rFonts w:cs="Calibri"/>
        </w:rPr>
        <w:t>,</w:t>
      </w:r>
      <w:r w:rsidRPr="00AB5F0F" w:rsidR="00AB5F0F">
        <w:rPr>
          <w:rFonts w:cs="Calibri"/>
        </w:rPr>
        <w:t xml:space="preserve"> og </w:t>
      </w:r>
      <w:r>
        <w:rPr>
          <w:rFonts w:cs="Calibri"/>
        </w:rPr>
        <w:t>israelsfolket</w:t>
      </w:r>
      <w:r w:rsidRPr="00AB5F0F" w:rsidR="00AB5F0F">
        <w:rPr>
          <w:rFonts w:cs="Calibri"/>
        </w:rPr>
        <w:t xml:space="preserve"> fikk nøyaktige instrukser om hvordan </w:t>
      </w:r>
      <w:r>
        <w:rPr>
          <w:rFonts w:cs="Calibri"/>
        </w:rPr>
        <w:t>alt</w:t>
      </w:r>
      <w:r w:rsidRPr="00AB5F0F" w:rsidR="00AB5F0F">
        <w:rPr>
          <w:rFonts w:cs="Calibri"/>
        </w:rPr>
        <w:t xml:space="preserve"> skulle være</w:t>
      </w:r>
      <w:r>
        <w:rPr>
          <w:rFonts w:cs="Calibri"/>
        </w:rPr>
        <w:t>:</w:t>
      </w:r>
      <w:r w:rsidRPr="00AB5F0F" w:rsidR="00AB5F0F">
        <w:rPr>
          <w:rFonts w:cs="Calibri"/>
        </w:rPr>
        <w:br/>
      </w:r>
      <w:r w:rsidRPr="00AB5F0F" w:rsidR="00AB5F0F">
        <w:rPr>
          <w:rFonts w:cs="Calibri"/>
        </w:rPr>
        <w:t>Teltet skulle få navnet Tabernakle</w:t>
      </w:r>
      <w:r>
        <w:rPr>
          <w:rFonts w:cs="Calibri"/>
        </w:rPr>
        <w:t>t,</w:t>
      </w:r>
      <w:r w:rsidRPr="00AB5F0F" w:rsidR="00AB5F0F">
        <w:rPr>
          <w:rFonts w:cs="Calibri"/>
        </w:rPr>
        <w:t xml:space="preserve"> og skulle stå midt i leire</w:t>
      </w:r>
      <w:r>
        <w:rPr>
          <w:rFonts w:cs="Calibri"/>
        </w:rPr>
        <w:t>n. O</w:t>
      </w:r>
      <w:r w:rsidRPr="00AB5F0F" w:rsidR="00AB5F0F">
        <w:rPr>
          <w:rFonts w:cs="Calibri"/>
        </w:rPr>
        <w:t>g så skulle israelsfolket bo rundt. Og det gjorde de. De laget et stort flott telt, etter instrukser fra Gud</w:t>
      </w:r>
      <w:r>
        <w:rPr>
          <w:rFonts w:cs="Calibri"/>
        </w:rPr>
        <w:t xml:space="preserve">. Og hver gang de brøt opp og bosatte seg et nytt sted, ble </w:t>
      </w:r>
      <w:r w:rsidRPr="00AB5F0F" w:rsidR="00AB5F0F">
        <w:rPr>
          <w:rFonts w:cs="Calibri"/>
        </w:rPr>
        <w:t>telte</w:t>
      </w:r>
      <w:r>
        <w:rPr>
          <w:rFonts w:cs="Calibri"/>
        </w:rPr>
        <w:t>t</w:t>
      </w:r>
      <w:r w:rsidRPr="00AB5F0F" w:rsidR="00AB5F0F">
        <w:rPr>
          <w:rFonts w:cs="Calibri"/>
        </w:rPr>
        <w:t xml:space="preserve"> alltid satt opp midt i leiren</w:t>
      </w:r>
      <w:r>
        <w:rPr>
          <w:rFonts w:cs="Calibri"/>
        </w:rPr>
        <w:t xml:space="preserve">. </w:t>
      </w:r>
      <w:r w:rsidRPr="00AB5F0F" w:rsidR="00AB5F0F">
        <w:rPr>
          <w:rFonts w:cs="Calibri"/>
        </w:rPr>
        <w:t>Etterkommerne etter Jakobs tolv sønner utgjorde de 12 stammene i Israel</w:t>
      </w:r>
      <w:r>
        <w:rPr>
          <w:rFonts w:cs="Calibri"/>
        </w:rPr>
        <w:t>,</w:t>
      </w:r>
      <w:r w:rsidRPr="00AB5F0F" w:rsidR="00AB5F0F">
        <w:rPr>
          <w:rFonts w:cs="Calibri"/>
        </w:rPr>
        <w:t xml:space="preserve"> og de satte opp teltene sine stammevis. Det var 3 stammer på hver side av det store tabernaklet, der Gud bodde.</w:t>
      </w:r>
    </w:p>
    <w:p w:rsidRPr="00AB5F0F" w:rsidR="00AB5F0F" w:rsidP="00AB5F0F" w:rsidRDefault="00AB5F0F" w14:paraId="4474A783" w14:textId="211586C1">
      <w:pPr>
        <w:spacing w:before="100" w:beforeAutospacing="1" w:after="100" w:afterAutospacing="1"/>
        <w:rPr>
          <w:rFonts w:cs="Calibri"/>
        </w:rPr>
      </w:pPr>
      <w:r w:rsidRPr="00AB5F0F">
        <w:rPr>
          <w:rFonts w:cs="Calibri"/>
        </w:rPr>
        <w:br/>
      </w:r>
      <w:r w:rsidRPr="00AB5F0F">
        <w:rPr>
          <w:rFonts w:cs="Calibri"/>
          <w:noProof/>
        </w:rPr>
        <w:drawing>
          <wp:inline distT="0" distB="0" distL="0" distR="0" wp14:anchorId="1E64B0B3" wp14:editId="15BA2476">
            <wp:extent cx="1892300" cy="1297305"/>
            <wp:effectExtent l="0" t="0" r="0" b="0"/>
            <wp:docPr id="1" name="Bilde 1" descr="Et bilde som inneholder maling, fjell, skjermbildeAutomatisk generert beskrivels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lassholder for innhold 8" descr="Et bilde som inneholder maling, fjell, skjermbildeAutomatisk generert beskrivelse"/>
                    <pic:cNvPicPr>
                      <a:picLocks noGrp="1"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2300" cy="1297305"/>
                    </a:xfrm>
                    <a:prstGeom prst="rect">
                      <a:avLst/>
                    </a:prstGeom>
                    <a:noFill/>
                    <a:ln>
                      <a:noFill/>
                    </a:ln>
                  </pic:spPr>
                </pic:pic>
              </a:graphicData>
            </a:graphic>
          </wp:inline>
        </w:drawing>
      </w:r>
      <w:r w:rsidRPr="00AB5F0F">
        <w:rPr>
          <w:rFonts w:cs="Calibri"/>
        </w:rPr>
        <w:t xml:space="preserve"> </w:t>
      </w:r>
    </w:p>
    <w:p w:rsidRPr="00AB5F0F" w:rsidR="00AB5F0F" w:rsidP="1801718A" w:rsidRDefault="00AB5F0F" w14:paraId="4A4B1F16" w14:textId="3144BC92">
      <w:pPr>
        <w:spacing w:before="100" w:beforeAutospacing="1" w:after="100" w:afterAutospacing="1"/>
        <w:rPr>
          <w:rFonts w:cs="Calibri"/>
        </w:rPr>
      </w:pPr>
      <w:r w:rsidRPr="1801718A">
        <w:rPr>
          <w:rFonts w:cs="Calibri"/>
        </w:rPr>
        <w:t xml:space="preserve">(Bildet er hentet fra </w:t>
      </w:r>
      <w:hyperlink r:id="rId14">
        <w:r w:rsidRPr="1801718A">
          <w:rPr>
            <w:rStyle w:val="Hyperkobling"/>
            <w:rFonts w:cs="Calibri"/>
          </w:rPr>
          <w:t>www.bibelfellesskapet.net</w:t>
        </w:r>
      </w:hyperlink>
      <w:r w:rsidRPr="1801718A">
        <w:rPr>
          <w:rFonts w:cs="Calibri"/>
        </w:rPr>
        <w:t>)</w:t>
      </w:r>
    </w:p>
    <w:p w:rsidR="1801718A" w:rsidP="1801718A" w:rsidRDefault="1801718A" w14:paraId="2416B684" w14:textId="0FB122B0">
      <w:pPr>
        <w:spacing w:beforeAutospacing="1" w:afterAutospacing="1"/>
        <w:rPr>
          <w:rFonts w:cs="Calibri"/>
        </w:rPr>
      </w:pPr>
    </w:p>
    <w:p w:rsidRPr="00AB5F0F" w:rsidR="00AB5F0F" w:rsidP="00AB5F0F" w:rsidRDefault="00AB5F0F" w14:paraId="3EF4684F" w14:textId="77777777">
      <w:pPr>
        <w:spacing w:before="100" w:beforeAutospacing="1" w:after="100" w:afterAutospacing="1"/>
        <w:rPr>
          <w:rFonts w:cs="Calibri"/>
        </w:rPr>
      </w:pPr>
      <w:r w:rsidRPr="00AB5F0F">
        <w:rPr>
          <w:rFonts w:cs="Calibri"/>
        </w:rPr>
        <w:t xml:space="preserve">Gud bodde sammen med folket sitt. Han bodde midt iblant dem. </w:t>
      </w:r>
      <w:r w:rsidRPr="00AB5F0F">
        <w:rPr>
          <w:rFonts w:cs="Calibri"/>
        </w:rPr>
        <w:br/>
      </w:r>
      <w:r w:rsidRPr="00AB5F0F">
        <w:rPr>
          <w:rFonts w:cs="Calibri"/>
        </w:rPr>
        <w:t xml:space="preserve">Det må ha vært veldig fint for israelsfolket å se. Når de ble redde eller trengte hjelp eller bare hadde lyst, kunne de løfte blikket å se at der, midt iblant dem bodde Gud. </w:t>
      </w:r>
      <w:r w:rsidRPr="00AB5F0F">
        <w:rPr>
          <w:rFonts w:cs="Calibri"/>
        </w:rPr>
        <w:br/>
      </w:r>
      <w:r w:rsidRPr="00AB5F0F">
        <w:rPr>
          <w:rFonts w:cs="Calibri"/>
        </w:rPr>
        <w:t xml:space="preserve">Når det var mørkt så de ildstøtten, når det var lyst, så de skystøtten. </w:t>
      </w:r>
    </w:p>
    <w:p w:rsidRPr="00AB5F0F" w:rsidR="00AB5F0F" w:rsidP="00AB5F0F" w:rsidRDefault="00AB5F0F" w14:paraId="415265F5" w14:textId="20592DE5">
      <w:pPr>
        <w:spacing w:before="100" w:beforeAutospacing="1" w:after="100" w:afterAutospacing="1"/>
        <w:rPr>
          <w:rFonts w:cs="Calibri"/>
        </w:rPr>
      </w:pPr>
      <w:r w:rsidRPr="0F0A0EF5">
        <w:rPr>
          <w:rFonts w:cs="Calibri"/>
        </w:rPr>
        <w:t xml:space="preserve">Er det ikke fint? </w:t>
      </w:r>
      <w:r>
        <w:br/>
      </w:r>
      <w:r w:rsidRPr="0F0A0EF5">
        <w:rPr>
          <w:rFonts w:cs="Calibri"/>
        </w:rPr>
        <w:t>Noe annet som er fint</w:t>
      </w:r>
      <w:r w:rsidRPr="0F0A0EF5" w:rsidR="0023187E">
        <w:rPr>
          <w:rFonts w:cs="Calibri"/>
        </w:rPr>
        <w:t>,</w:t>
      </w:r>
      <w:r w:rsidRPr="0F0A0EF5">
        <w:rPr>
          <w:rFonts w:cs="Calibri"/>
        </w:rPr>
        <w:t xml:space="preserve"> er at Gud fortsatt bor midt iblant oss. Vi ser han ikke, men Jesus, eller </w:t>
      </w:r>
      <w:r w:rsidRPr="0F0A0EF5" w:rsidR="0023187E">
        <w:rPr>
          <w:rFonts w:cs="Calibri"/>
        </w:rPr>
        <w:t>O</w:t>
      </w:r>
      <w:r w:rsidRPr="0F0A0EF5">
        <w:rPr>
          <w:rFonts w:cs="Calibri"/>
        </w:rPr>
        <w:t xml:space="preserve">rdet som det stod i verset vi begynte med, ble menneske og tok bolig iblant oss. </w:t>
      </w:r>
      <w:r>
        <w:br/>
      </w:r>
      <w:r w:rsidRPr="0F0A0EF5">
        <w:rPr>
          <w:rFonts w:cs="Calibri"/>
        </w:rPr>
        <w:t xml:space="preserve">Gud kom til jord, vi er ikke alene. Og det er det vi feirer i jula. </w:t>
      </w:r>
    </w:p>
    <w:p w:rsidR="0F0A0EF5" w:rsidP="0F0A0EF5" w:rsidRDefault="0F0A0EF5" w14:paraId="4ED65B6E" w14:textId="5D2D6F88">
      <w:pPr>
        <w:spacing w:beforeAutospacing="1" w:afterAutospacing="1"/>
      </w:pPr>
    </w:p>
    <w:p w:rsidR="0F0A0EF5" w:rsidP="0F0A0EF5" w:rsidRDefault="0F0A0EF5" w14:paraId="6AA120DE" w14:textId="6803C918">
      <w:pPr>
        <w:spacing w:beforeAutospacing="1" w:afterAutospacing="1"/>
      </w:pPr>
    </w:p>
    <w:p w:rsidR="0F0A0EF5" w:rsidP="0F0A0EF5" w:rsidRDefault="0F0A0EF5" w14:paraId="79341723" w14:textId="78AAC50A">
      <w:pPr>
        <w:spacing w:beforeAutospacing="1" w:afterAutospacing="1"/>
      </w:pPr>
    </w:p>
    <w:p w:rsidR="0023187E" w:rsidP="0F0A0EF5" w:rsidRDefault="0023187E" w14:paraId="6A28910C" w14:textId="50F0CA7A">
      <w:pPr>
        <w:spacing w:beforeAutospacing="1" w:afterAutospacing="1"/>
      </w:pPr>
      <w:r>
        <w:br/>
      </w:r>
    </w:p>
    <w:p w:rsidR="0023187E" w:rsidP="0F0A0EF5" w:rsidRDefault="0023187E" w14:paraId="5D6FDEB8" w14:textId="75711398">
      <w:pPr>
        <w:spacing w:beforeAutospacing="1" w:afterAutospacing="1"/>
      </w:pPr>
      <w:r>
        <w:br w:type="page"/>
      </w:r>
    </w:p>
    <w:p w:rsidR="0023187E" w:rsidP="30991F46" w:rsidRDefault="00AB5F0F" w14:paraId="190BBE76" w14:textId="75D75D3B">
      <w:pPr>
        <w:spacing w:beforeAutospacing="on" w:afterAutospacing="on"/>
      </w:pPr>
      <w:bookmarkStart w:name="_Toc1070994125" w:id="838700181"/>
      <w:r w:rsidRPr="30991F46" w:rsidR="00AB5F0F">
        <w:rPr>
          <w:rStyle w:val="Overskrift1Tegn"/>
          <w:color w:val="215E99" w:themeColor="text2" w:themeTint="BF" w:themeShade="FF"/>
        </w:rPr>
        <w:t>1. Bibeltime</w:t>
      </w:r>
      <w:r>
        <w:tab/>
      </w:r>
      <w:bookmarkEnd w:id="838700181"/>
      <w:r>
        <w:tab/>
      </w:r>
    </w:p>
    <w:p w:rsidRPr="0023187E" w:rsidR="0023187E" w:rsidP="0F0A0EF5" w:rsidRDefault="0F0A0EF5" w14:paraId="1B36D9A0" w14:textId="39858A8C">
      <w:r>
        <w:rPr>
          <w:noProof/>
        </w:rPr>
        <w:drawing>
          <wp:anchor distT="0" distB="0" distL="114300" distR="114300" simplePos="0" relativeHeight="251658240" behindDoc="0" locked="0" layoutInCell="1" allowOverlap="1" wp14:anchorId="6F8DD909" wp14:editId="4B640A27">
            <wp:simplePos x="0" y="0"/>
            <wp:positionH relativeFrom="column">
              <wp:align>right</wp:align>
            </wp:positionH>
            <wp:positionV relativeFrom="paragraph">
              <wp:posOffset>0</wp:posOffset>
            </wp:positionV>
            <wp:extent cx="2574925" cy="1448435"/>
            <wp:effectExtent l="0" t="0" r="0" b="0"/>
            <wp:wrapSquare wrapText="bothSides"/>
            <wp:docPr id="349142379" name="Bilde 3"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pic:nvPicPr>
                  <pic:blipFill>
                    <a:blip r:embed="rId15">
                      <a:extLst>
                        <a:ext uri="{28A0092B-C50C-407E-A947-70E740481C1C}">
                          <a14:useLocalDpi xmlns:a14="http://schemas.microsoft.com/office/drawing/2010/main" val="0"/>
                        </a:ext>
                      </a:extLst>
                    </a:blip>
                    <a:stretch>
                      <a:fillRect/>
                    </a:stretch>
                  </pic:blipFill>
                  <pic:spPr>
                    <a:xfrm>
                      <a:off x="0" y="0"/>
                      <a:ext cx="2574925" cy="1448435"/>
                    </a:xfrm>
                    <a:prstGeom prst="rect">
                      <a:avLst/>
                    </a:prstGeom>
                  </pic:spPr>
                </pic:pic>
              </a:graphicData>
            </a:graphic>
            <wp14:sizeRelH relativeFrom="page">
              <wp14:pctWidth>0</wp14:pctWidth>
            </wp14:sizeRelH>
            <wp14:sizeRelV relativeFrom="page">
              <wp14:pctHeight>0</wp14:pctHeight>
            </wp14:sizeRelV>
          </wp:anchor>
        </w:drawing>
      </w:r>
    </w:p>
    <w:p w:rsidRPr="00AB5F0F" w:rsidR="00AB5F0F" w:rsidP="00AB5F0F" w:rsidRDefault="0023187E" w14:paraId="7D9799D9" w14:textId="39820A27">
      <w:pPr>
        <w:pStyle w:val="Listeavsnitt"/>
        <w:rPr>
          <w:rFonts w:cs="Calibri"/>
          <w:b/>
          <w:bCs/>
          <w:color w:val="215E99" w:themeColor="text2" w:themeTint="BF"/>
          <w:sz w:val="32"/>
          <w:szCs w:val="32"/>
        </w:rPr>
      </w:pPr>
      <w:r>
        <w:rPr>
          <w:rFonts w:cs="Calibri"/>
          <w:b/>
          <w:bCs/>
          <w:color w:val="215E99" w:themeColor="text2" w:themeTint="BF"/>
          <w:sz w:val="32"/>
          <w:szCs w:val="32"/>
        </w:rPr>
        <w:tab/>
      </w:r>
      <w:r>
        <w:rPr>
          <w:rFonts w:cs="Calibri"/>
          <w:b/>
          <w:bCs/>
          <w:color w:val="215E99" w:themeColor="text2" w:themeTint="BF"/>
          <w:sz w:val="32"/>
          <w:szCs w:val="32"/>
        </w:rPr>
        <w:tab/>
      </w:r>
    </w:p>
    <w:p w:rsidRPr="00AB5F0F" w:rsidR="00AB5F0F" w:rsidP="00AB5F0F" w:rsidRDefault="00AB5F0F" w14:paraId="3BF613F7" w14:textId="32042A2E">
      <w:pPr>
        <w:rPr>
          <w:rFonts w:cs="Calibri"/>
        </w:rPr>
      </w:pPr>
      <w:r w:rsidRPr="00AB5F0F">
        <w:rPr>
          <w:rFonts w:cs="Calibri"/>
          <w:u w:val="single"/>
        </w:rPr>
        <w:t>Mål:</w:t>
      </w:r>
      <w:r w:rsidRPr="00AB5F0F">
        <w:rPr>
          <w:rFonts w:cs="Calibri"/>
        </w:rPr>
        <w:t xml:space="preserve"> </w:t>
      </w:r>
      <w:r w:rsidRPr="00AB5F0F">
        <w:rPr>
          <w:rFonts w:cs="Calibri"/>
        </w:rPr>
        <w:tab/>
      </w:r>
      <w:r w:rsidRPr="00AB5F0F">
        <w:rPr>
          <w:rFonts w:cs="Calibri"/>
        </w:rPr>
        <w:t>Lære at høytidene er viktig for at vi skal huske noe viktig</w:t>
      </w:r>
      <w:r w:rsidR="0023187E">
        <w:rPr>
          <w:rFonts w:cs="Calibri"/>
        </w:rPr>
        <w:t>.</w:t>
      </w:r>
      <w:r w:rsidRPr="00AB5F0F">
        <w:rPr>
          <w:rFonts w:cs="Calibri"/>
        </w:rPr>
        <w:br/>
      </w:r>
      <w:r w:rsidRPr="00AB5F0F">
        <w:rPr>
          <w:rFonts w:cs="Calibri"/>
        </w:rPr>
        <w:tab/>
      </w:r>
      <w:r w:rsidRPr="00AB5F0F">
        <w:rPr>
          <w:rFonts w:cs="Calibri"/>
        </w:rPr>
        <w:t>Fortelle julefortellingen</w:t>
      </w:r>
    </w:p>
    <w:p w:rsidRPr="00AB5F0F" w:rsidR="00AB5F0F" w:rsidP="00AB5F0F" w:rsidRDefault="00AB5F0F" w14:paraId="6A68C790" w14:textId="3537D6AA">
      <w:pPr>
        <w:tabs>
          <w:tab w:val="left" w:pos="3098"/>
        </w:tabs>
        <w:rPr>
          <w:rFonts w:cs="Calibri"/>
        </w:rPr>
      </w:pPr>
      <w:r w:rsidRPr="00AB5F0F">
        <w:rPr>
          <w:rFonts w:cs="Calibri"/>
          <w:u w:val="single"/>
        </w:rPr>
        <w:t xml:space="preserve">Bibeltekst: </w:t>
      </w:r>
      <w:r w:rsidRPr="00AB5F0F">
        <w:rPr>
          <w:rFonts w:cs="Calibri"/>
        </w:rPr>
        <w:t>Joh 1.14, 2. mos. 13.21 og 25.8</w:t>
      </w:r>
    </w:p>
    <w:p w:rsidRPr="00AB5F0F" w:rsidR="00AB5F0F" w:rsidP="00AB5F0F" w:rsidRDefault="00AB5F0F" w14:paraId="50BCE18A" w14:textId="0E306E3E">
      <w:pPr>
        <w:rPr>
          <w:rFonts w:cs="Calibri"/>
        </w:rPr>
      </w:pPr>
      <w:r w:rsidRPr="00AB5F0F">
        <w:rPr>
          <w:rFonts w:cs="Calibri"/>
          <w:u w:val="single"/>
        </w:rPr>
        <w:t>Virkemidler:</w:t>
      </w:r>
      <w:r w:rsidRPr="00AB5F0F">
        <w:rPr>
          <w:rFonts w:cs="Calibri"/>
        </w:rPr>
        <w:t xml:space="preserve"> lek, julekrybbe, tavle og eventuelt </w:t>
      </w:r>
      <w:r w:rsidRPr="00AB5F0F" w:rsidR="0023187E">
        <w:rPr>
          <w:rFonts w:cs="Calibri"/>
        </w:rPr>
        <w:t>PowerPoint</w:t>
      </w:r>
      <w:r w:rsidRPr="00AB5F0F">
        <w:rPr>
          <w:rFonts w:cs="Calibri"/>
        </w:rPr>
        <w:t xml:space="preserve"> og «huskekorg» </w:t>
      </w:r>
    </w:p>
    <w:p w:rsidRPr="00AB5F0F" w:rsidR="00AB5F0F" w:rsidP="00AB5F0F" w:rsidRDefault="00AB5F0F" w14:paraId="240DAA90" w14:textId="77777777">
      <w:pPr>
        <w:rPr>
          <w:rFonts w:cs="Calibri"/>
        </w:rPr>
      </w:pPr>
    </w:p>
    <w:p w:rsidRPr="00AB5F0F" w:rsidR="00AB5F0F" w:rsidP="00AB5F0F" w:rsidRDefault="00AB5F0F" w14:paraId="3B552EA7" w14:textId="77777777">
      <w:pPr>
        <w:rPr>
          <w:rFonts w:cs="Calibri"/>
          <w:i/>
          <w:iCs/>
        </w:rPr>
      </w:pPr>
      <w:r w:rsidRPr="00AB5F0F">
        <w:rPr>
          <w:rFonts w:cs="Calibri"/>
          <w:i/>
          <w:iCs/>
        </w:rPr>
        <w:t>Intro: Lek Kims lek</w:t>
      </w:r>
    </w:p>
    <w:p w:rsidRPr="00AB5F0F" w:rsidR="00AB5F0F" w:rsidP="00AB5F0F" w:rsidRDefault="00AB5F0F" w14:paraId="4DEB9C6D" w14:textId="6A72AAA0">
      <w:pPr>
        <w:rPr>
          <w:rFonts w:cs="Calibri"/>
          <w:color w:val="215E99" w:themeColor="text2" w:themeTint="BF"/>
        </w:rPr>
      </w:pPr>
      <w:r w:rsidRPr="00AB5F0F">
        <w:rPr>
          <w:rFonts w:cs="Calibri"/>
          <w:color w:val="215E99" w:themeColor="text2" w:themeTint="BF"/>
        </w:rPr>
        <w:t xml:space="preserve">På forhånd har du tatt bilde av mange ting for eksempel: Bibel (må alltid med 12) lys, fyrstikk, sokk, briller, </w:t>
      </w:r>
      <w:r w:rsidRPr="00AB5F0F" w:rsidR="0023187E">
        <w:rPr>
          <w:rFonts w:cs="Calibri"/>
          <w:color w:val="215E99" w:themeColor="text2" w:themeTint="BF"/>
        </w:rPr>
        <w:t>engel</w:t>
      </w:r>
      <w:r w:rsidR="0023187E">
        <w:rPr>
          <w:rFonts w:cs="Calibri"/>
          <w:color w:val="215E99" w:themeColor="text2" w:themeTint="BF"/>
        </w:rPr>
        <w:t xml:space="preserve">, </w:t>
      </w:r>
      <w:r w:rsidRPr="00AB5F0F">
        <w:rPr>
          <w:rFonts w:cs="Calibri"/>
          <w:color w:val="215E99" w:themeColor="text2" w:themeTint="BF"/>
        </w:rPr>
        <w:t>sjokolade +++ Dette bilde vises nå på skjermen i for eksempel 30 sekunder. Ha alle tingene i en kurv eller lignen</w:t>
      </w:r>
      <w:r w:rsidR="0023187E">
        <w:rPr>
          <w:rFonts w:cs="Calibri"/>
          <w:color w:val="215E99" w:themeColor="text2" w:themeTint="BF"/>
        </w:rPr>
        <w:t>d</w:t>
      </w:r>
      <w:r w:rsidRPr="00AB5F0F">
        <w:rPr>
          <w:rFonts w:cs="Calibri"/>
          <w:color w:val="215E99" w:themeColor="text2" w:themeTint="BF"/>
        </w:rPr>
        <w:t>e og la barna sammen si en og en ting som de så på bilde</w:t>
      </w:r>
      <w:r w:rsidR="0023187E">
        <w:rPr>
          <w:rFonts w:cs="Calibri"/>
          <w:color w:val="215E99" w:themeColor="text2" w:themeTint="BF"/>
        </w:rPr>
        <w:t>t</w:t>
      </w:r>
      <w:r w:rsidRPr="00AB5F0F">
        <w:rPr>
          <w:rFonts w:cs="Calibri"/>
          <w:color w:val="215E99" w:themeColor="text2" w:themeTint="BF"/>
        </w:rPr>
        <w:t xml:space="preserve">. Ta tingene opp av kurven etter hvert som de husker det. </w:t>
      </w:r>
    </w:p>
    <w:p w:rsidRPr="00AB5F0F" w:rsidR="00AB5F0F" w:rsidP="00AB5F0F" w:rsidRDefault="00AB5F0F" w14:paraId="62DCE0AE" w14:textId="77777777">
      <w:pPr>
        <w:rPr>
          <w:rFonts w:cs="Calibri"/>
        </w:rPr>
      </w:pPr>
    </w:p>
    <w:p w:rsidRPr="00AB5F0F" w:rsidR="00AB5F0F" w:rsidP="00AB5F0F" w:rsidRDefault="00AB5F0F" w14:paraId="130F7C29" w14:textId="4C08B702">
      <w:pPr>
        <w:rPr>
          <w:rFonts w:cs="Calibri"/>
        </w:rPr>
      </w:pPr>
      <w:r w:rsidRPr="00AB5F0F">
        <w:rPr>
          <w:rFonts w:cs="Calibri"/>
        </w:rPr>
        <w:t>Det er vanskelig å huske alt alene, men når vi hjelper hverandre og husker litt hver, så klarer vi kanskje sammen å huske alt, eller i hvert fall mange ting.</w:t>
      </w:r>
    </w:p>
    <w:p w:rsidRPr="00AB5F0F" w:rsidR="00AB5F0F" w:rsidP="00AB5F0F" w:rsidRDefault="00AB5F0F" w14:paraId="541AF2FB" w14:textId="2EB22D93">
      <w:pPr>
        <w:rPr>
          <w:rFonts w:cs="Calibri"/>
        </w:rPr>
      </w:pPr>
      <w:r w:rsidRPr="00AB5F0F">
        <w:rPr>
          <w:rFonts w:cs="Calibri"/>
        </w:rPr>
        <w:t xml:space="preserve">Hvorfor feirer vi 17. mai? </w:t>
      </w:r>
      <w:r w:rsidR="0023187E">
        <w:rPr>
          <w:rFonts w:cs="Calibri"/>
        </w:rPr>
        <w:t xml:space="preserve">Vi feirer 17. mai </w:t>
      </w:r>
      <w:r w:rsidRPr="00AB5F0F">
        <w:rPr>
          <w:rFonts w:cs="Calibri"/>
        </w:rPr>
        <w:t>fordi landet vårt har bursdag</w:t>
      </w:r>
      <w:r w:rsidR="0023187E">
        <w:rPr>
          <w:rFonts w:cs="Calibri"/>
        </w:rPr>
        <w:t xml:space="preserve"> den dagen, og vi feirer at vi </w:t>
      </w:r>
      <w:r w:rsidRPr="00AB5F0F">
        <w:rPr>
          <w:rFonts w:cs="Calibri"/>
        </w:rPr>
        <w:t xml:space="preserve">fikk </w:t>
      </w:r>
      <w:r w:rsidR="0023187E">
        <w:rPr>
          <w:rFonts w:cs="Calibri"/>
        </w:rPr>
        <w:t>vår</w:t>
      </w:r>
      <w:r w:rsidRPr="00AB5F0F">
        <w:rPr>
          <w:rFonts w:cs="Calibri"/>
        </w:rPr>
        <w:t xml:space="preserve"> egen grunnlov. </w:t>
      </w:r>
      <w:r w:rsidRPr="00AB5F0F">
        <w:rPr>
          <w:rFonts w:cs="Calibri"/>
        </w:rPr>
        <w:br/>
      </w:r>
      <w:r w:rsidRPr="00AB5F0F">
        <w:rPr>
          <w:rFonts w:cs="Calibri"/>
        </w:rPr>
        <w:br/>
      </w:r>
      <w:r w:rsidRPr="00AB5F0F">
        <w:rPr>
          <w:rFonts w:cs="Calibri"/>
        </w:rPr>
        <w:t>Hvis vi ikke feira 17. mai, gikk i tog, hadde fri, hørte på 17.</w:t>
      </w:r>
      <w:r w:rsidR="0023187E">
        <w:rPr>
          <w:rFonts w:cs="Calibri"/>
        </w:rPr>
        <w:t xml:space="preserve"> </w:t>
      </w:r>
      <w:r w:rsidRPr="00AB5F0F">
        <w:rPr>
          <w:rFonts w:cs="Calibri"/>
        </w:rPr>
        <w:t>maitaler og jobbet med ulike 17</w:t>
      </w:r>
      <w:r w:rsidR="0023187E">
        <w:rPr>
          <w:rFonts w:cs="Calibri"/>
        </w:rPr>
        <w:t xml:space="preserve">. </w:t>
      </w:r>
      <w:r w:rsidRPr="00AB5F0F">
        <w:rPr>
          <w:rFonts w:cs="Calibri"/>
        </w:rPr>
        <w:t>mai</w:t>
      </w:r>
      <w:r w:rsidR="0023187E">
        <w:rPr>
          <w:rFonts w:cs="Calibri"/>
        </w:rPr>
        <w:t>-</w:t>
      </w:r>
      <w:r w:rsidRPr="00AB5F0F">
        <w:rPr>
          <w:rFonts w:cs="Calibri"/>
        </w:rPr>
        <w:t>tema på skolen i forkant feiringen, tror dere da at dere hadde visst hvorfor vi feirer 17. mai?</w:t>
      </w:r>
    </w:p>
    <w:p w:rsidRPr="00AB5F0F" w:rsidR="00AB5F0F" w:rsidP="00AB5F0F" w:rsidRDefault="00AB5F0F" w14:paraId="28E868F7" w14:textId="77777777">
      <w:pPr>
        <w:rPr>
          <w:rFonts w:cs="Calibri"/>
        </w:rPr>
      </w:pPr>
      <w:r w:rsidRPr="00AB5F0F">
        <w:rPr>
          <w:rFonts w:cs="Calibri"/>
        </w:rPr>
        <w:t>Jeg tror i hvert fall at det hadde vært mye vanskeligere å ha noe særlig kunnskap om grunnloven og 17. mai. Og det er nettopp derfor vi feirer høytider. Feiringen av høytider skal hjelpe oss med å huske. Og når vi feirer sammen, når alle i Norge sammen feirer 17. mai, så kan vi si at det hjelper på vår kollektive hukommelse, at det hjelper oss til å huske sammen.</w:t>
      </w:r>
    </w:p>
    <w:p w:rsidRPr="00AB5F0F" w:rsidR="00AB5F0F" w:rsidP="00AB5F0F" w:rsidRDefault="00AB5F0F" w14:paraId="770FA724" w14:textId="77777777">
      <w:pPr>
        <w:rPr>
          <w:rFonts w:cs="Calibri"/>
        </w:rPr>
      </w:pPr>
    </w:p>
    <w:p w:rsidRPr="00AB5F0F" w:rsidR="00AB5F0F" w:rsidP="00AB5F0F" w:rsidRDefault="00AB5F0F" w14:paraId="2E8C00FF" w14:textId="77777777">
      <w:pPr>
        <w:rPr>
          <w:rFonts w:cs="Calibri"/>
        </w:rPr>
      </w:pPr>
      <w:r w:rsidRPr="00AB5F0F">
        <w:rPr>
          <w:rFonts w:cs="Calibri"/>
        </w:rPr>
        <w:t>Gud vil at vi skal feire høytider. Det kan vi lese om i Bibelen. Gud gav Israelsfolket, jødene beskjed om at de skulle feire ulike høytider. Jesus var jøde og feiret de jødiske høytidene. Nå skal vi se på tre av dem.</w:t>
      </w:r>
    </w:p>
    <w:p w:rsidRPr="00AB5F0F" w:rsidR="00AB5F0F" w:rsidP="00AB5F0F" w:rsidRDefault="00AB5F0F" w14:paraId="4C0F0649" w14:textId="77777777">
      <w:pPr>
        <w:rPr>
          <w:rFonts w:cs="Calibri"/>
        </w:rPr>
      </w:pPr>
    </w:p>
    <w:p w:rsidRPr="00AB5F0F" w:rsidR="00AB5F0F" w:rsidP="00AB5F0F" w:rsidRDefault="00AB5F0F" w14:paraId="7770FB94" w14:textId="3CB5BC5A">
      <w:pPr>
        <w:rPr>
          <w:rFonts w:cs="Calibri"/>
          <w:i/>
          <w:iCs/>
          <w:color w:val="215E99" w:themeColor="text2" w:themeTint="BF"/>
        </w:rPr>
      </w:pPr>
      <w:r w:rsidRPr="00AB5F0F">
        <w:rPr>
          <w:rFonts w:cs="Calibri"/>
          <w:i/>
          <w:iCs/>
          <w:color w:val="215E99" w:themeColor="text2" w:themeTint="BF"/>
        </w:rPr>
        <w:t xml:space="preserve">(Tegn og fortell! Alternativt kan du bruke </w:t>
      </w:r>
      <w:r w:rsidRPr="00AB5F0F" w:rsidR="0023187E">
        <w:rPr>
          <w:rFonts w:cs="Calibri"/>
          <w:i/>
          <w:iCs/>
          <w:color w:val="215E99" w:themeColor="text2" w:themeTint="BF"/>
        </w:rPr>
        <w:t>PowerPoint</w:t>
      </w:r>
      <w:r w:rsidR="0023187E">
        <w:rPr>
          <w:rFonts w:cs="Calibri"/>
          <w:i/>
          <w:iCs/>
          <w:color w:val="215E99" w:themeColor="text2" w:themeTint="BF"/>
        </w:rPr>
        <w:t>-bildene. Se vedlegg</w:t>
      </w:r>
      <w:r w:rsidRPr="00AB5F0F">
        <w:rPr>
          <w:rFonts w:cs="Calibri"/>
          <w:i/>
          <w:iCs/>
          <w:color w:val="215E99" w:themeColor="text2" w:themeTint="BF"/>
        </w:rPr>
        <w:t>)</w:t>
      </w:r>
    </w:p>
    <w:p w:rsidRPr="00AB5F0F" w:rsidR="00AB5F0F" w:rsidP="00AB5F0F" w:rsidRDefault="00AB5F0F" w14:paraId="44704D88" w14:textId="01931CB0">
      <w:pPr>
        <w:rPr>
          <w:rFonts w:cs="Calibri"/>
          <w:i/>
          <w:iCs/>
        </w:rPr>
      </w:pPr>
      <w:r w:rsidRPr="00AB5F0F">
        <w:rPr>
          <w:noProof/>
        </w:rPr>
        <w:drawing>
          <wp:anchor distT="0" distB="0" distL="114300" distR="114300" simplePos="0" relativeHeight="251658245" behindDoc="0" locked="0" layoutInCell="1" allowOverlap="1" wp14:anchorId="65EBC1A7" wp14:editId="45B9BCF7">
            <wp:simplePos x="0" y="0"/>
            <wp:positionH relativeFrom="margin">
              <wp:posOffset>0</wp:posOffset>
            </wp:positionH>
            <wp:positionV relativeFrom="paragraph">
              <wp:posOffset>19050</wp:posOffset>
            </wp:positionV>
            <wp:extent cx="1068070" cy="1267460"/>
            <wp:effectExtent l="0" t="0" r="0" b="8890"/>
            <wp:wrapNone/>
            <wp:docPr id="11" name="Bilde 11" descr="Et bilde som inneholder line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7" descr="Et bilde som inneholder lineAutomatisk generert beskrivels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068070" cy="1267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7511" w:rsidP="00B37511" w:rsidRDefault="00AB5F0F" w14:paraId="4B38CA97" w14:textId="77777777">
      <w:pPr>
        <w:ind w:left="2124"/>
        <w:rPr>
          <w:rFonts w:cs="Calibri"/>
        </w:rPr>
      </w:pPr>
      <w:r w:rsidRPr="00AB5F0F">
        <w:rPr>
          <w:rFonts w:cs="Calibri"/>
        </w:rPr>
        <w:t>Ser dere at jeg har tegnet et telt? En av høytidene jødene feirer</w:t>
      </w:r>
      <w:r w:rsidR="00B37511">
        <w:rPr>
          <w:rFonts w:cs="Calibri"/>
        </w:rPr>
        <w:t>,</w:t>
      </w:r>
      <w:r w:rsidRPr="00AB5F0F">
        <w:rPr>
          <w:rFonts w:cs="Calibri"/>
        </w:rPr>
        <w:t xml:space="preserve"> kalles for løvhyttefesten. Da bygger </w:t>
      </w:r>
      <w:r w:rsidR="00B37511">
        <w:rPr>
          <w:rFonts w:cs="Calibri"/>
        </w:rPr>
        <w:t>jødene</w:t>
      </w:r>
      <w:r w:rsidRPr="00AB5F0F">
        <w:rPr>
          <w:rFonts w:cs="Calibri"/>
        </w:rPr>
        <w:t xml:space="preserve"> løvhytter som de bor i, og gir gaver til de</w:t>
      </w:r>
      <w:r w:rsidR="00B37511">
        <w:rPr>
          <w:rFonts w:cs="Calibri"/>
        </w:rPr>
        <w:t>m</w:t>
      </w:r>
      <w:r w:rsidRPr="00AB5F0F">
        <w:rPr>
          <w:rFonts w:cs="Calibri"/>
        </w:rPr>
        <w:t xml:space="preserve"> som ikke har så mye, for å huske på at de bodde i telt når de dro ut av Egypt</w:t>
      </w:r>
      <w:r w:rsidR="00B37511">
        <w:rPr>
          <w:rFonts w:cs="Calibri"/>
        </w:rPr>
        <w:t>,</w:t>
      </w:r>
      <w:r w:rsidRPr="00AB5F0F">
        <w:rPr>
          <w:rFonts w:cs="Calibri"/>
        </w:rPr>
        <w:t xml:space="preserve"> og at Gud bodde sammen med dem. Løvhyttefesten feires om </w:t>
      </w:r>
      <w:r w:rsidRPr="00AB5F0F">
        <w:rPr>
          <w:rFonts w:cs="Calibri"/>
        </w:rPr>
        <w:br/>
      </w:r>
      <w:r w:rsidRPr="00AB5F0F">
        <w:rPr>
          <w:rFonts w:cs="Calibri"/>
        </w:rPr>
        <w:t>høsten</w:t>
      </w:r>
      <w:r w:rsidR="00B37511">
        <w:rPr>
          <w:rFonts w:cs="Calibri"/>
        </w:rPr>
        <w:t>,</w:t>
      </w:r>
      <w:r w:rsidRPr="00AB5F0F">
        <w:rPr>
          <w:rFonts w:cs="Calibri"/>
        </w:rPr>
        <w:t xml:space="preserve"> og er også en slags høsttakkefest der de takker for Guds gode gaver.</w:t>
      </w:r>
    </w:p>
    <w:p w:rsidR="00B37511" w:rsidP="00B37511" w:rsidRDefault="00AB5F0F" w14:paraId="6C52BC2E" w14:textId="77777777">
      <w:pPr>
        <w:ind w:left="2124"/>
        <w:rPr>
          <w:rFonts w:cs="Calibri"/>
        </w:rPr>
      </w:pPr>
      <w:r w:rsidRPr="00AB5F0F">
        <w:rPr>
          <w:noProof/>
        </w:rPr>
        <w:drawing>
          <wp:anchor distT="0" distB="0" distL="114300" distR="114300" simplePos="0" relativeHeight="251658247" behindDoc="1" locked="0" layoutInCell="1" allowOverlap="1" wp14:anchorId="20710766" wp14:editId="7901B596">
            <wp:simplePos x="0" y="0"/>
            <wp:positionH relativeFrom="column">
              <wp:posOffset>-78105</wp:posOffset>
            </wp:positionH>
            <wp:positionV relativeFrom="paragraph">
              <wp:posOffset>196850</wp:posOffset>
            </wp:positionV>
            <wp:extent cx="967740" cy="213360"/>
            <wp:effectExtent l="0" t="0" r="3810" b="0"/>
            <wp:wrapNone/>
            <wp:docPr id="10" name="Bilde 10" descr="Et bilde som inneholder Font, tekst, typografi, kalligrafi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9" descr="Et bilde som inneholder Font, tekst, typografi, kalligrafiAutomatisk generert beskrivels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67740" cy="2133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F0F">
        <w:rPr>
          <w:rFonts w:cs="Calibri"/>
        </w:rPr>
        <w:tab/>
      </w:r>
    </w:p>
    <w:p w:rsidRPr="00AB5F0F" w:rsidR="00AB5F0F" w:rsidP="00B37511" w:rsidRDefault="00AB5F0F" w14:paraId="5B9A6689" w14:textId="132CAA6B">
      <w:pPr>
        <w:ind w:left="2124"/>
        <w:rPr>
          <w:rFonts w:cs="Calibri"/>
        </w:rPr>
      </w:pPr>
      <w:r w:rsidRPr="00AB5F0F">
        <w:rPr>
          <w:rFonts w:cs="Calibri"/>
        </w:rPr>
        <w:t>Disse lenkene tegner jeg for å vise dere påskehøytiden.</w:t>
      </w:r>
      <w:r w:rsidR="00B37511">
        <w:rPr>
          <w:rFonts w:cs="Calibri"/>
        </w:rPr>
        <w:t xml:space="preserve"> J</w:t>
      </w:r>
      <w:r w:rsidRPr="00AB5F0F">
        <w:rPr>
          <w:rFonts w:cs="Calibri"/>
        </w:rPr>
        <w:t xml:space="preserve">ødene </w:t>
      </w:r>
      <w:r w:rsidR="00B37511">
        <w:rPr>
          <w:rFonts w:cs="Calibri"/>
        </w:rPr>
        <w:t xml:space="preserve">feirer påske </w:t>
      </w:r>
      <w:r w:rsidRPr="00AB5F0F">
        <w:rPr>
          <w:rFonts w:cs="Calibri"/>
        </w:rPr>
        <w:t>for å huske at de var i fangenskap i Egypt. De klarte ikke å komme seg fri</w:t>
      </w:r>
      <w:r w:rsidR="00B37511">
        <w:rPr>
          <w:rFonts w:cs="Calibri"/>
        </w:rPr>
        <w:t xml:space="preserve"> selv</w:t>
      </w:r>
      <w:r w:rsidRPr="00AB5F0F">
        <w:rPr>
          <w:rFonts w:cs="Calibri"/>
        </w:rPr>
        <w:t>, men Gud hjalp dem ut av slaveriet</w:t>
      </w:r>
      <w:r w:rsidR="00B37511">
        <w:rPr>
          <w:rFonts w:cs="Calibri"/>
        </w:rPr>
        <w:t>,</w:t>
      </w:r>
      <w:r w:rsidRPr="00AB5F0F">
        <w:rPr>
          <w:rFonts w:cs="Calibri"/>
        </w:rPr>
        <w:t xml:space="preserve"> og de ble fri</w:t>
      </w:r>
      <w:r w:rsidR="00B37511">
        <w:rPr>
          <w:rFonts w:cs="Calibri"/>
        </w:rPr>
        <w:t>e.</w:t>
      </w:r>
    </w:p>
    <w:p w:rsidRPr="00AB5F0F" w:rsidR="00AB5F0F" w:rsidP="00AB5F0F" w:rsidRDefault="00AB5F0F" w14:paraId="4D5C6FE8" w14:textId="716E79FA">
      <w:pPr>
        <w:rPr>
          <w:rFonts w:cs="Calibri"/>
        </w:rPr>
      </w:pPr>
      <w:r w:rsidRPr="00AB5F0F">
        <w:rPr>
          <w:noProof/>
        </w:rPr>
        <w:drawing>
          <wp:anchor distT="0" distB="0" distL="114300" distR="114300" simplePos="0" relativeHeight="251658248" behindDoc="0" locked="0" layoutInCell="1" allowOverlap="1" wp14:anchorId="2B35A4D4" wp14:editId="2EAE57E3">
            <wp:simplePos x="0" y="0"/>
            <wp:positionH relativeFrom="column">
              <wp:posOffset>-354965</wp:posOffset>
            </wp:positionH>
            <wp:positionV relativeFrom="paragraph">
              <wp:posOffset>13970</wp:posOffset>
            </wp:positionV>
            <wp:extent cx="1427480" cy="1527810"/>
            <wp:effectExtent l="0" t="0" r="1270" b="0"/>
            <wp:wrapThrough wrapText="bothSides">
              <wp:wrapPolygon edited="0">
                <wp:start x="0" y="0"/>
                <wp:lineTo x="0" y="21277"/>
                <wp:lineTo x="21331" y="21277"/>
                <wp:lineTo x="21331" y="0"/>
                <wp:lineTo x="0" y="0"/>
              </wp:wrapPolygon>
            </wp:wrapThrough>
            <wp:docPr id="9" name="Bilde 9" descr="Et bilde som inneholder sketch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0" descr="Et bilde som inneholder sketchAutomatisk generert beskrivels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27480" cy="152781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AB5F0F" w:rsidR="00AB5F0F" w:rsidP="00AB5F0F" w:rsidRDefault="00AB5F0F" w14:paraId="6E3E04D3" w14:textId="77777777">
      <w:pPr>
        <w:rPr>
          <w:rFonts w:cs="Calibri"/>
        </w:rPr>
      </w:pPr>
    </w:p>
    <w:p w:rsidRPr="00AB5F0F" w:rsidR="00AB5F0F" w:rsidP="00AB5F0F" w:rsidRDefault="00AB5F0F" w14:paraId="5C4C01EB" w14:textId="293DB08D">
      <w:pPr>
        <w:ind w:left="2124"/>
        <w:rPr>
          <w:rFonts w:cs="Calibri"/>
        </w:rPr>
      </w:pPr>
      <w:r w:rsidRPr="00AB5F0F">
        <w:rPr>
          <w:rFonts w:cs="Calibri"/>
        </w:rPr>
        <w:t>Her har jeg prøvd å tegne Sinai</w:t>
      </w:r>
      <w:r w:rsidR="00B37511">
        <w:rPr>
          <w:rFonts w:cs="Calibri"/>
        </w:rPr>
        <w:t>-</w:t>
      </w:r>
      <w:r w:rsidRPr="00AB5F0F">
        <w:rPr>
          <w:rFonts w:cs="Calibri"/>
        </w:rPr>
        <w:t>fjellet. Vet dere hva som skjedde på det</w:t>
      </w:r>
      <w:r w:rsidR="00B37511">
        <w:rPr>
          <w:rFonts w:cs="Calibri"/>
        </w:rPr>
        <w:t xml:space="preserve">te </w:t>
      </w:r>
      <w:r w:rsidRPr="00AB5F0F">
        <w:rPr>
          <w:rFonts w:cs="Calibri"/>
        </w:rPr>
        <w:t xml:space="preserve">fjellet? </w:t>
      </w:r>
      <w:r w:rsidRPr="0044316A">
        <w:rPr>
          <w:rFonts w:cs="Calibri"/>
          <w:lang w:val="da-DK"/>
        </w:rPr>
        <w:t xml:space="preserve">Gud gav Moses to steintavler med de ti bud på. </w:t>
      </w:r>
      <w:r w:rsidRPr="00AB5F0F">
        <w:rPr>
          <w:rFonts w:cs="Calibri"/>
        </w:rPr>
        <w:t>Disse budene skulle hjelpe oss til å gjøre det rette. Og jødene feirer pinsehøytiden for å huske på at Gud gav dem disse reglene på Sinaifjellet</w:t>
      </w:r>
    </w:p>
    <w:p w:rsidRPr="00AB5F0F" w:rsidR="00AB5F0F" w:rsidP="00AB5F0F" w:rsidRDefault="00AB5F0F" w14:paraId="6AF28A88" w14:textId="77777777">
      <w:pPr>
        <w:rPr>
          <w:rFonts w:cs="Calibri"/>
        </w:rPr>
      </w:pPr>
    </w:p>
    <w:p w:rsidRPr="00AB5F0F" w:rsidR="00AB5F0F" w:rsidP="00AB5F0F" w:rsidRDefault="00AB5F0F" w14:paraId="65CD4DF1" w14:textId="77777777">
      <w:pPr>
        <w:rPr>
          <w:rFonts w:cs="Calibri"/>
        </w:rPr>
      </w:pPr>
    </w:p>
    <w:p w:rsidRPr="00AB5F0F" w:rsidR="00AB5F0F" w:rsidP="00AB5F0F" w:rsidRDefault="00AB5F0F" w14:paraId="1033FF61" w14:textId="560ECEA8">
      <w:pPr>
        <w:rPr>
          <w:rFonts w:cs="Calibri"/>
        </w:rPr>
      </w:pPr>
      <w:r w:rsidRPr="00AB5F0F">
        <w:rPr>
          <w:rFonts w:cs="Calibri"/>
        </w:rPr>
        <w:t>Alle disse høytidene står det om i Bibelen, og på mange måter finner vi disse høytidene i kristendommen også, men i kristendommen er det Jesus som er viktig. Det er han som er sentrum, derfor kan vi si at vi feirer disse jødiske høytidene</w:t>
      </w:r>
      <w:r w:rsidR="00B37511">
        <w:rPr>
          <w:rFonts w:cs="Calibri"/>
        </w:rPr>
        <w:t>,</w:t>
      </w:r>
      <w:r w:rsidRPr="00AB5F0F">
        <w:rPr>
          <w:rFonts w:cs="Calibri"/>
        </w:rPr>
        <w:t xml:space="preserve"> men har puttet på Jesus i feiringa:</w:t>
      </w:r>
    </w:p>
    <w:p w:rsidRPr="00AB5F0F" w:rsidR="00AB5F0F" w:rsidP="00AB5F0F" w:rsidRDefault="00AB5F0F" w14:paraId="35D8E423" w14:textId="77777777">
      <w:pPr>
        <w:rPr>
          <w:rFonts w:cs="Calibri"/>
        </w:rPr>
      </w:pPr>
    </w:p>
    <w:p w:rsidRPr="00AB5F0F" w:rsidR="00AB5F0F" w:rsidP="00AB5F0F" w:rsidRDefault="00AB5F0F" w14:paraId="5CB4D985" w14:textId="01B38F2A">
      <w:pPr>
        <w:rPr>
          <w:rFonts w:cs="Calibri"/>
          <w:i/>
          <w:iCs/>
        </w:rPr>
      </w:pPr>
      <w:r w:rsidRPr="00AB5F0F">
        <w:rPr>
          <w:noProof/>
        </w:rPr>
        <w:drawing>
          <wp:anchor distT="0" distB="0" distL="114300" distR="114300" simplePos="0" relativeHeight="251658246" behindDoc="0" locked="0" layoutInCell="1" allowOverlap="1" wp14:anchorId="44012B83" wp14:editId="6E20F713">
            <wp:simplePos x="0" y="0"/>
            <wp:positionH relativeFrom="column">
              <wp:posOffset>-238125</wp:posOffset>
            </wp:positionH>
            <wp:positionV relativeFrom="paragraph">
              <wp:posOffset>121285</wp:posOffset>
            </wp:positionV>
            <wp:extent cx="1045210" cy="1386840"/>
            <wp:effectExtent l="0" t="0" r="2540" b="3810"/>
            <wp:wrapThrough wrapText="bothSides">
              <wp:wrapPolygon edited="0">
                <wp:start x="0" y="0"/>
                <wp:lineTo x="0" y="21363"/>
                <wp:lineTo x="21259" y="21363"/>
                <wp:lineTo x="21259" y="0"/>
                <wp:lineTo x="0" y="0"/>
              </wp:wrapPolygon>
            </wp:wrapThrough>
            <wp:docPr id="8" name="Bilde 8" descr="Et bilde som inneholder sketch, line, tegning, kunst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8" descr="Et bilde som inneholder sketch, line, tegning, kunstAutomatisk generert beskrivels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45210" cy="1386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AB5F0F" w:rsidR="00AB5F0F" w:rsidP="00AB5F0F" w:rsidRDefault="00AB5F0F" w14:paraId="2109B61C" w14:textId="77777777">
      <w:pPr>
        <w:rPr>
          <w:rFonts w:cs="Calibri"/>
          <w:i/>
          <w:iCs/>
        </w:rPr>
      </w:pPr>
    </w:p>
    <w:p w:rsidRPr="00AB5F0F" w:rsidR="00AB5F0F" w:rsidP="00AB5F0F" w:rsidRDefault="00AB5F0F" w14:paraId="0C9C0E24" w14:textId="147B13EA">
      <w:pPr>
        <w:ind w:left="2124"/>
        <w:rPr>
          <w:rFonts w:cs="Calibri"/>
        </w:rPr>
      </w:pPr>
      <w:r w:rsidRPr="00AB5F0F">
        <w:rPr>
          <w:rFonts w:cs="Calibri"/>
        </w:rPr>
        <w:t>Løvhyttefesten handler om at Gud bodde sammen med israelsfolket og det var en fest der de feiret med å gi hverandre gaver. Jeg tegnet et telt, men det kan like gjerne ligne på en stall vi kan tegne krybba i. Jul handler om at Gud kom og tok bolig iblant oss</w:t>
      </w:r>
      <w:r w:rsidR="00B37511">
        <w:rPr>
          <w:rFonts w:cs="Calibri"/>
        </w:rPr>
        <w:t>,</w:t>
      </w:r>
      <w:r w:rsidRPr="00AB5F0F">
        <w:rPr>
          <w:rFonts w:cs="Calibri"/>
        </w:rPr>
        <w:t xml:space="preserve"> og at Jesus er den største julegaven vi kan få. </w:t>
      </w:r>
    </w:p>
    <w:p w:rsidRPr="00AB5F0F" w:rsidR="00AB5F0F" w:rsidP="00AB5F0F" w:rsidRDefault="00AB5F0F" w14:paraId="59D736DF" w14:textId="77777777">
      <w:pPr>
        <w:rPr>
          <w:rFonts w:cs="Calibri"/>
          <w:i/>
          <w:iCs/>
        </w:rPr>
      </w:pPr>
    </w:p>
    <w:p w:rsidRPr="00AB5F0F" w:rsidR="00AB5F0F" w:rsidP="00AB5F0F" w:rsidRDefault="00AB5F0F" w14:paraId="3060E0E7" w14:textId="77777777">
      <w:pPr>
        <w:rPr>
          <w:rFonts w:cs="Calibri"/>
          <w:i/>
          <w:iCs/>
        </w:rPr>
      </w:pPr>
      <w:r w:rsidRPr="00AB5F0F">
        <w:rPr>
          <w:rFonts w:cs="Calibri"/>
          <w:i/>
          <w:iCs/>
        </w:rPr>
        <w:tab/>
      </w:r>
      <w:r w:rsidRPr="00AB5F0F">
        <w:rPr>
          <w:rFonts w:cs="Calibri"/>
          <w:i/>
          <w:iCs/>
        </w:rPr>
        <w:tab/>
      </w:r>
      <w:r w:rsidRPr="00AB5F0F">
        <w:rPr>
          <w:rFonts w:cs="Calibri"/>
          <w:i/>
          <w:iCs/>
        </w:rPr>
        <w:tab/>
      </w:r>
    </w:p>
    <w:p w:rsidRPr="00AB5F0F" w:rsidR="00AB5F0F" w:rsidP="00AB5F0F" w:rsidRDefault="00AB5F0F" w14:paraId="28E0DAE2" w14:textId="743B2EC1">
      <w:pPr>
        <w:rPr>
          <w:rFonts w:cs="Calibri"/>
        </w:rPr>
      </w:pPr>
      <w:r w:rsidRPr="00AB5F0F">
        <w:rPr>
          <w:noProof/>
        </w:rPr>
        <w:drawing>
          <wp:anchor distT="0" distB="0" distL="114300" distR="114300" simplePos="0" relativeHeight="251658249" behindDoc="1" locked="0" layoutInCell="1" allowOverlap="1" wp14:anchorId="7BEF19E7" wp14:editId="09CAE2DB">
            <wp:simplePos x="0" y="0"/>
            <wp:positionH relativeFrom="column">
              <wp:posOffset>-175895</wp:posOffset>
            </wp:positionH>
            <wp:positionV relativeFrom="paragraph">
              <wp:posOffset>111760</wp:posOffset>
            </wp:positionV>
            <wp:extent cx="1034415" cy="1243965"/>
            <wp:effectExtent l="0" t="0" r="0" b="0"/>
            <wp:wrapTight wrapText="bothSides">
              <wp:wrapPolygon edited="0">
                <wp:start x="0" y="0"/>
                <wp:lineTo x="0" y="21170"/>
                <wp:lineTo x="21083" y="21170"/>
                <wp:lineTo x="21083" y="0"/>
                <wp:lineTo x="0" y="0"/>
              </wp:wrapPolygon>
            </wp:wrapTight>
            <wp:docPr id="7" name="Bilde 7" descr="Et bilde som inneholder symbol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1" descr="Et bilde som inneholder symbolAutomatisk generert beskrivels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34415" cy="1243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B5F0F">
        <w:rPr>
          <w:rFonts w:cs="Calibri"/>
        </w:rPr>
        <w:t>Lenkene tegnet jeg for å huske at israelsfolket var slaver i Egypt. Vi er også på mange måter bundet. Bibelen sier vi var slaver under synden. Det betyr at vi ikke klarer å bare være gode. Ja, vi har til og med lyst ti</w:t>
      </w:r>
      <w:r w:rsidR="00B37511">
        <w:rPr>
          <w:rFonts w:cs="Calibri"/>
        </w:rPr>
        <w:t xml:space="preserve">l </w:t>
      </w:r>
      <w:r w:rsidRPr="00AB5F0F">
        <w:rPr>
          <w:rFonts w:cs="Calibri"/>
        </w:rPr>
        <w:t>å gjøre ting som ikke er bra hverken for oss selv eller andre. Når Jesus døde på korset og stod opp igjen</w:t>
      </w:r>
      <w:r w:rsidR="00B37511">
        <w:rPr>
          <w:rFonts w:cs="Calibri"/>
        </w:rPr>
        <w:t>,</w:t>
      </w:r>
      <w:r w:rsidRPr="00AB5F0F">
        <w:rPr>
          <w:rFonts w:cs="Calibri"/>
        </w:rPr>
        <w:t xml:space="preserve"> var det som </w:t>
      </w:r>
      <w:r w:rsidR="00B37511">
        <w:rPr>
          <w:rFonts w:cs="Calibri"/>
        </w:rPr>
        <w:t xml:space="preserve">om </w:t>
      </w:r>
      <w:r w:rsidRPr="00AB5F0F">
        <w:rPr>
          <w:rFonts w:cs="Calibri"/>
        </w:rPr>
        <w:t>han ødela disse lenkene og kan sette oss fri. Vi er ikke lengre bundet av synden. Vi er frie</w:t>
      </w:r>
      <w:r w:rsidR="00B37511">
        <w:rPr>
          <w:rFonts w:cs="Calibri"/>
        </w:rPr>
        <w:t xml:space="preserve">. </w:t>
      </w:r>
      <w:r w:rsidRPr="00AB5F0F">
        <w:rPr>
          <w:rFonts w:cs="Calibri"/>
        </w:rPr>
        <w:br/>
      </w:r>
      <w:r w:rsidRPr="00AB5F0F">
        <w:rPr>
          <w:rFonts w:cs="Calibri"/>
        </w:rPr>
        <w:t xml:space="preserve"> </w:t>
      </w:r>
      <w:r w:rsidRPr="00AB5F0F">
        <w:rPr>
          <w:rFonts w:cs="Calibri"/>
        </w:rPr>
        <w:tab/>
      </w:r>
    </w:p>
    <w:p w:rsidRPr="00AB5F0F" w:rsidR="00AB5F0F" w:rsidP="00AB5F0F" w:rsidRDefault="00AB5F0F" w14:paraId="5539D496" w14:textId="77777777">
      <w:pPr>
        <w:rPr>
          <w:rFonts w:cs="Calibri"/>
        </w:rPr>
      </w:pPr>
    </w:p>
    <w:p w:rsidRPr="00AB5F0F" w:rsidR="00AB5F0F" w:rsidP="00AB5F0F" w:rsidRDefault="00AB5F0F" w14:paraId="269D5915" w14:textId="335597B3">
      <w:pPr>
        <w:rPr>
          <w:rFonts w:cs="Calibri"/>
        </w:rPr>
      </w:pPr>
      <w:r w:rsidRPr="00AB5F0F">
        <w:rPr>
          <w:noProof/>
        </w:rPr>
        <w:drawing>
          <wp:anchor distT="0" distB="0" distL="114300" distR="114300" simplePos="0" relativeHeight="251658250" behindDoc="1" locked="0" layoutInCell="1" allowOverlap="1" wp14:anchorId="1EC1A08A" wp14:editId="4785EA05">
            <wp:simplePos x="0" y="0"/>
            <wp:positionH relativeFrom="margin">
              <wp:posOffset>-509270</wp:posOffset>
            </wp:positionH>
            <wp:positionV relativeFrom="paragraph">
              <wp:posOffset>196850</wp:posOffset>
            </wp:positionV>
            <wp:extent cx="1426845" cy="1928495"/>
            <wp:effectExtent l="0" t="0" r="1905" b="0"/>
            <wp:wrapTight wrapText="bothSides">
              <wp:wrapPolygon edited="0">
                <wp:start x="0" y="0"/>
                <wp:lineTo x="0" y="21337"/>
                <wp:lineTo x="21340" y="21337"/>
                <wp:lineTo x="21340" y="0"/>
                <wp:lineTo x="0" y="0"/>
              </wp:wrapPolygon>
            </wp:wrapTight>
            <wp:docPr id="6" name="Bilde 6" descr="Et bilde som inneholder stativ, kunst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2" descr="Et bilde som inneholder stativ, kunstAutomatisk generert beskrivels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26845" cy="1928495"/>
                    </a:xfrm>
                    <a:prstGeom prst="rect">
                      <a:avLst/>
                    </a:prstGeom>
                    <a:noFill/>
                    <a:ln>
                      <a:noFill/>
                    </a:ln>
                  </pic:spPr>
                </pic:pic>
              </a:graphicData>
            </a:graphic>
            <wp14:sizeRelH relativeFrom="page">
              <wp14:pctWidth>0</wp14:pctWidth>
            </wp14:sizeRelH>
            <wp14:sizeRelV relativeFrom="page">
              <wp14:pctHeight>0</wp14:pctHeight>
            </wp14:sizeRelV>
          </wp:anchor>
        </w:drawing>
      </w:r>
    </w:p>
    <w:p w:rsidRPr="00AB5F0F" w:rsidR="00AB5F0F" w:rsidP="00AB5F0F" w:rsidRDefault="00AB5F0F" w14:paraId="7D6F4541" w14:textId="50F41383">
      <w:pPr>
        <w:rPr>
          <w:rFonts w:cs="Calibri"/>
        </w:rPr>
      </w:pPr>
      <w:r w:rsidRPr="00AB5F0F">
        <w:rPr>
          <w:rFonts w:cs="Calibri"/>
        </w:rPr>
        <w:t>På Sinaifjellet fikk Moses de 10 bud. De sier at vi ikke skal lyve, ikke stjele, ikke drepe, ikke være misunnelige, sette Gud først og en del ting til. (ev</w:t>
      </w:r>
      <w:r w:rsidR="00B37511">
        <w:rPr>
          <w:rFonts w:cs="Calibri"/>
        </w:rPr>
        <w:t>entuelt</w:t>
      </w:r>
      <w:r w:rsidRPr="00AB5F0F">
        <w:rPr>
          <w:rFonts w:cs="Calibri"/>
        </w:rPr>
        <w:t xml:space="preserve">: er det noen som kan noen av budene?) Det er ikke lett å holde budene, selv om det er veldig gode regler for oss, er det ingen av oss som klarer å holde budene. </w:t>
      </w:r>
    </w:p>
    <w:p w:rsidRPr="00AB5F0F" w:rsidR="00AB5F0F" w:rsidP="00AB5F0F" w:rsidRDefault="00AB5F0F" w14:paraId="30C0CB85" w14:textId="77777777">
      <w:pPr>
        <w:rPr>
          <w:rFonts w:cs="Calibri"/>
        </w:rPr>
      </w:pPr>
    </w:p>
    <w:p w:rsidRPr="00AB5F0F" w:rsidR="00AB5F0F" w:rsidP="00B37511" w:rsidRDefault="00AB5F0F" w14:paraId="6F4C7F5C" w14:textId="6A49A46A">
      <w:pPr>
        <w:rPr>
          <w:rFonts w:cs="Calibri"/>
        </w:rPr>
      </w:pPr>
      <w:r w:rsidRPr="00AB5F0F">
        <w:rPr>
          <w:rFonts w:cs="Calibri"/>
        </w:rPr>
        <w:t>Men det skjedde noe på et annet fjell, en del år senere</w:t>
      </w:r>
      <w:r w:rsidR="00B37511">
        <w:rPr>
          <w:rFonts w:cs="Calibri"/>
        </w:rPr>
        <w:t xml:space="preserve"> </w:t>
      </w:r>
      <w:r w:rsidRPr="00AB5F0F">
        <w:rPr>
          <w:rFonts w:cs="Calibri"/>
        </w:rPr>
        <w:t>… på Golgata: (tegn korset) Jesus klarte å holde budene og leve et liv uten synd. Derfor kan han tilgi oss når vi gjør noe galt og ber ha</w:t>
      </w:r>
      <w:r w:rsidR="00B37511">
        <w:rPr>
          <w:rFonts w:cs="Calibri"/>
        </w:rPr>
        <w:t>m</w:t>
      </w:r>
      <w:r w:rsidRPr="00AB5F0F">
        <w:rPr>
          <w:rFonts w:cs="Calibri"/>
        </w:rPr>
        <w:t xml:space="preserve"> om tilgivelse. De ti bud</w:t>
      </w:r>
      <w:r w:rsidR="00B37511">
        <w:rPr>
          <w:rFonts w:cs="Calibri"/>
        </w:rPr>
        <w:t>ene</w:t>
      </w:r>
      <w:r w:rsidRPr="00AB5F0F">
        <w:rPr>
          <w:rFonts w:cs="Calibri"/>
        </w:rPr>
        <w:t xml:space="preserve"> hjelper oss til å skjønne at vi ikke lever slik vi skal. Men i pins</w:t>
      </w:r>
      <w:r w:rsidR="00B37511">
        <w:rPr>
          <w:rFonts w:cs="Calibri"/>
        </w:rPr>
        <w:t>en</w:t>
      </w:r>
      <w:r w:rsidRPr="00AB5F0F">
        <w:rPr>
          <w:rFonts w:cs="Calibri"/>
        </w:rPr>
        <w:t xml:space="preserve">, etter at Jesus for opp til himmelen, sendte Gud Den </w:t>
      </w:r>
      <w:r w:rsidR="00B37511">
        <w:rPr>
          <w:rFonts w:cs="Calibri"/>
        </w:rPr>
        <w:t>h</w:t>
      </w:r>
      <w:r w:rsidRPr="00AB5F0F">
        <w:rPr>
          <w:rFonts w:cs="Calibri"/>
        </w:rPr>
        <w:t xml:space="preserve">ellige </w:t>
      </w:r>
      <w:r w:rsidR="00B37511">
        <w:rPr>
          <w:rFonts w:cs="Calibri"/>
        </w:rPr>
        <w:t>å</w:t>
      </w:r>
      <w:r w:rsidRPr="00AB5F0F">
        <w:rPr>
          <w:rFonts w:cs="Calibri"/>
        </w:rPr>
        <w:t xml:space="preserve">nd. </w:t>
      </w:r>
      <w:r w:rsidR="00B37511">
        <w:rPr>
          <w:rFonts w:cs="Calibri"/>
        </w:rPr>
        <w:t>Den hellige ånd</w:t>
      </w:r>
      <w:r w:rsidRPr="00AB5F0F">
        <w:rPr>
          <w:rFonts w:cs="Calibri"/>
        </w:rPr>
        <w:t xml:space="preserve"> er en hjelper som skal hjelpe oss å gjøre den rette. D</w:t>
      </w:r>
      <w:r w:rsidR="00B37511">
        <w:rPr>
          <w:rFonts w:cs="Calibri"/>
        </w:rPr>
        <w:t xml:space="preserve">essuten </w:t>
      </w:r>
      <w:r w:rsidRPr="00AB5F0F">
        <w:rPr>
          <w:rFonts w:cs="Calibri"/>
        </w:rPr>
        <w:t>er</w:t>
      </w:r>
      <w:r w:rsidR="00B37511">
        <w:rPr>
          <w:rFonts w:cs="Calibri"/>
        </w:rPr>
        <w:t xml:space="preserve"> det</w:t>
      </w:r>
      <w:r w:rsidRPr="00AB5F0F">
        <w:rPr>
          <w:rFonts w:cs="Calibri"/>
        </w:rPr>
        <w:t xml:space="preserve"> DHÅ som hjelper oss til å forstå at vi trenger tilgivelsen fra Jesus</w:t>
      </w:r>
      <w:r w:rsidR="00B37511">
        <w:rPr>
          <w:rFonts w:cs="Calibri"/>
        </w:rPr>
        <w:t xml:space="preserve"> og gjør at vi kan tro på Ham. </w:t>
      </w:r>
    </w:p>
    <w:p w:rsidRPr="00AB5F0F" w:rsidR="00AB5F0F" w:rsidP="00AB5F0F" w:rsidRDefault="00AB5F0F" w14:paraId="64BEE8A7" w14:textId="77777777">
      <w:pPr>
        <w:rPr>
          <w:rFonts w:cs="Calibri"/>
          <w:color w:val="E97132" w:themeColor="accent2"/>
        </w:rPr>
      </w:pPr>
      <w:r w:rsidRPr="00AB5F0F">
        <w:rPr>
          <w:rFonts w:cs="Calibri"/>
          <w:color w:val="E97132" w:themeColor="accent2"/>
        </w:rPr>
        <w:br/>
      </w:r>
    </w:p>
    <w:p w:rsidRPr="00AB5F0F" w:rsidR="00AB5F0F" w:rsidP="00AB5F0F" w:rsidRDefault="00AB5F0F" w14:paraId="0AF02ECE" w14:textId="77777777">
      <w:pPr>
        <w:rPr>
          <w:rFonts w:cs="Calibri"/>
        </w:rPr>
      </w:pPr>
    </w:p>
    <w:p w:rsidRPr="00AB5F0F" w:rsidR="00AB5F0F" w:rsidP="00AB5F0F" w:rsidRDefault="00AB5F0F" w14:paraId="3B404A09" w14:textId="77777777">
      <w:pPr>
        <w:rPr>
          <w:rFonts w:cs="Calibri"/>
        </w:rPr>
      </w:pPr>
      <w:r w:rsidRPr="00AB5F0F">
        <w:rPr>
          <w:rFonts w:cs="Calibri"/>
        </w:rPr>
        <w:t>På denne leiren skal vi prate litt om jul. Den høytiden som ligner litt på jødenes løvhyttefest.</w:t>
      </w:r>
    </w:p>
    <w:p w:rsidRPr="00AB5F0F" w:rsidR="00AB5F0F" w:rsidP="00AB5F0F" w:rsidRDefault="00AB5F0F" w14:paraId="2C6513C3" w14:textId="678BCA2A">
      <w:pPr>
        <w:rPr>
          <w:rFonts w:cs="Calibri"/>
        </w:rPr>
      </w:pPr>
      <w:r w:rsidRPr="00AB5F0F">
        <w:rPr>
          <w:rFonts w:cs="Calibri"/>
        </w:rPr>
        <w:t>Det finnes også kristne som feirer løvhyttefesten, Husker dere julefortellingen med 8 ord</w:t>
      </w:r>
      <w:r w:rsidR="00B37511">
        <w:rPr>
          <w:rFonts w:cs="Calibri"/>
        </w:rPr>
        <w:t>?</w:t>
      </w:r>
    </w:p>
    <w:p w:rsidRPr="00AB5F0F" w:rsidR="00AB5F0F" w:rsidP="00AB5F0F" w:rsidRDefault="00AB5F0F" w14:paraId="3CB3E72C" w14:textId="77777777">
      <w:pPr>
        <w:rPr>
          <w:rFonts w:cs="Calibri"/>
          <w:i/>
          <w:iCs/>
        </w:rPr>
      </w:pPr>
      <w:r w:rsidRPr="00AB5F0F">
        <w:rPr>
          <w:rFonts w:cs="Calibri"/>
          <w:i/>
          <w:iCs/>
        </w:rPr>
        <w:t>Ordet ble menneske og tok bolig iblant oss. Joh. 1.14</w:t>
      </w:r>
    </w:p>
    <w:p w:rsidRPr="00AB5F0F" w:rsidR="00AB5F0F" w:rsidP="00AB5F0F" w:rsidRDefault="00AB5F0F" w14:paraId="5CB859D3" w14:textId="78D79A0D">
      <w:pPr>
        <w:rPr>
          <w:rFonts w:cs="Calibri"/>
        </w:rPr>
      </w:pPr>
      <w:r w:rsidRPr="00AB5F0F">
        <w:rPr>
          <w:rFonts w:cs="Calibri"/>
        </w:rPr>
        <w:t>Bibelen er jo opprinnelig ikke skrevet på norsk, men på hebraisk og gresk. Og så er den blitt oversatt til norsk. De ordene som er blitt oversatt med «tok bolig» kan også bety «slo opp sitt telt». Så dermed kan julefortellingen på 8 ord også sies slik med 10 ord: Ordet ble menneske og slo opp sitt telt iblant oss»</w:t>
      </w:r>
      <w:r w:rsidR="00B37511">
        <w:rPr>
          <w:rFonts w:cs="Calibri"/>
        </w:rPr>
        <w:t>,</w:t>
      </w:r>
      <w:r w:rsidRPr="00AB5F0F">
        <w:rPr>
          <w:rFonts w:cs="Calibri"/>
        </w:rPr>
        <w:t xml:space="preserve"> eller Gud ble menneske og slo opp sitt telt iblant oss. Og det ligner jo absolutt på grunnen til å feire løvhyttefesten, at Gud kom og bodde i telt sammen med dem da de vandret i ørkenen.</w:t>
      </w:r>
      <w:r w:rsidRPr="00AB5F0F">
        <w:rPr>
          <w:rFonts w:cs="Calibri"/>
        </w:rPr>
        <w:br/>
      </w:r>
    </w:p>
    <w:p w:rsidR="00B37511" w:rsidP="00AB5F0F" w:rsidRDefault="00AB5F0F" w14:paraId="43E74AFA" w14:textId="77777777">
      <w:pPr>
        <w:rPr>
          <w:rFonts w:cs="Calibri"/>
        </w:rPr>
      </w:pPr>
      <w:r w:rsidRPr="00AB5F0F">
        <w:rPr>
          <w:rFonts w:cs="Calibri"/>
        </w:rPr>
        <w:t xml:space="preserve">Gud vil vi skal feire høytider og vi skal se hva han sier om løvhyttefesten: </w:t>
      </w:r>
      <w:r w:rsidRPr="00AB5F0F">
        <w:rPr>
          <w:rFonts w:cs="Calibri"/>
        </w:rPr>
        <w:br/>
      </w:r>
      <w:r w:rsidRPr="00AB5F0F">
        <w:rPr>
          <w:rFonts w:cs="Calibri"/>
          <w:i/>
          <w:iCs/>
        </w:rPr>
        <w:t>Da skal dere bo i løvhytter i sju dager. Alle som er født i Israel, skal bo i løvhytter. Slik skal etterkommerne deres vite at jeg lot israelittene bo i hytter da jeg førte dem ut av Egypt. Jeg er Herren deres Gud.</w:t>
      </w:r>
      <w:r w:rsidRPr="00AB5F0F">
        <w:rPr>
          <w:rFonts w:cs="Calibri"/>
        </w:rPr>
        <w:t xml:space="preserve"> 3. mos. 23. 42-43</w:t>
      </w:r>
    </w:p>
    <w:p w:rsidRPr="00AB5F0F" w:rsidR="00AB5F0F" w:rsidP="00AB5F0F" w:rsidRDefault="00AB5F0F" w14:paraId="10485B9D" w14:textId="4280025C">
      <w:pPr>
        <w:rPr>
          <w:rFonts w:cs="Calibri"/>
        </w:rPr>
      </w:pPr>
      <w:r w:rsidRPr="00AB5F0F">
        <w:rPr>
          <w:rFonts w:cs="Calibri"/>
        </w:rPr>
        <w:br/>
      </w:r>
      <w:r w:rsidRPr="00AB5F0F">
        <w:rPr>
          <w:rFonts w:cs="Calibri"/>
        </w:rPr>
        <w:t>Med andre ord. Dere må feire høytiden slik at dere ikke glemmer. Gud vil vi skal feire høytidene våre slik at vi ikke glemmer hva som har skjedd.</w:t>
      </w:r>
    </w:p>
    <w:p w:rsidRPr="00AB5F0F" w:rsidR="00AB5F0F" w:rsidP="00AB5F0F" w:rsidRDefault="00AB5F0F" w14:paraId="42EF5533" w14:textId="77777777">
      <w:pPr>
        <w:rPr>
          <w:rFonts w:cs="Calibri"/>
        </w:rPr>
      </w:pPr>
      <w:r w:rsidRPr="00AB5F0F">
        <w:rPr>
          <w:rFonts w:cs="Calibri"/>
        </w:rPr>
        <w:t>Jeg har med meg en julekrybbe. Den bruker jeg å sette frem hver jul, for at den skal hjelpe meg å huske på hvorfor vi feirer jul og nå tenkte jeg av vi kan sette den opp sammen:</w:t>
      </w:r>
      <w:r w:rsidRPr="00AB5F0F">
        <w:rPr>
          <w:rFonts w:cs="Calibri"/>
        </w:rPr>
        <w:br/>
      </w:r>
    </w:p>
    <w:p w:rsidRPr="00AB5F0F" w:rsidR="00AB5F0F" w:rsidP="00AB5F0F" w:rsidRDefault="00AB5F0F" w14:paraId="72A46416" w14:textId="169984BC">
      <w:pPr>
        <w:ind w:left="708" w:hanging="708"/>
        <w:rPr>
          <w:rFonts w:cs="Calibri"/>
        </w:rPr>
      </w:pPr>
      <w:r w:rsidRPr="00AB5F0F">
        <w:rPr>
          <w:rFonts w:cs="Calibri"/>
        </w:rPr>
        <w:t xml:space="preserve">Stall </w:t>
      </w:r>
      <w:r w:rsidRPr="00AB5F0F">
        <w:rPr>
          <w:rFonts w:cs="Calibri"/>
        </w:rPr>
        <w:tab/>
      </w:r>
      <w:r w:rsidRPr="00AB5F0F">
        <w:rPr>
          <w:rFonts w:cs="Calibri"/>
        </w:rPr>
        <w:t xml:space="preserve">– Var det </w:t>
      </w:r>
      <w:r w:rsidR="00B37511">
        <w:rPr>
          <w:rFonts w:cs="Calibri"/>
        </w:rPr>
        <w:t xml:space="preserve">egentlig </w:t>
      </w:r>
      <w:r w:rsidRPr="00AB5F0F">
        <w:rPr>
          <w:rFonts w:cs="Calibri"/>
        </w:rPr>
        <w:t>en stall? Det står ingenting i Bibelen om at Jesus ble født i en stall. Men det er ofte det vi sier. Det er nok større san</w:t>
      </w:r>
      <w:r w:rsidR="00B37511">
        <w:rPr>
          <w:rFonts w:cs="Calibri"/>
        </w:rPr>
        <w:t>n</w:t>
      </w:r>
      <w:r w:rsidRPr="00AB5F0F">
        <w:rPr>
          <w:rFonts w:cs="Calibri"/>
        </w:rPr>
        <w:t>synlighet for at han ble født i en hule i fjellet, eller en hule i bakken.  Uansett om det var hule eller stall er det nok</w:t>
      </w:r>
      <w:r w:rsidR="00B37511">
        <w:rPr>
          <w:rFonts w:cs="Calibri"/>
        </w:rPr>
        <w:t xml:space="preserve"> </w:t>
      </w:r>
      <w:r w:rsidRPr="00AB5F0F">
        <w:rPr>
          <w:rFonts w:cs="Calibri"/>
        </w:rPr>
        <w:t>sannsynlig at Jesus ble født et sted de</w:t>
      </w:r>
      <w:r w:rsidR="00B37511">
        <w:rPr>
          <w:rFonts w:cs="Calibri"/>
        </w:rPr>
        <w:t>r det</w:t>
      </w:r>
      <w:r w:rsidRPr="00AB5F0F">
        <w:rPr>
          <w:rFonts w:cs="Calibri"/>
        </w:rPr>
        <w:t xml:space="preserve"> var litt skitt</w:t>
      </w:r>
      <w:r w:rsidR="00B37511">
        <w:rPr>
          <w:rFonts w:cs="Calibri"/>
        </w:rPr>
        <w:t>e</w:t>
      </w:r>
      <w:r w:rsidRPr="00AB5F0F">
        <w:rPr>
          <w:rFonts w:cs="Calibri"/>
        </w:rPr>
        <w:t>n</w:t>
      </w:r>
      <w:r w:rsidR="00B37511">
        <w:rPr>
          <w:rFonts w:cs="Calibri"/>
        </w:rPr>
        <w:t>t</w:t>
      </w:r>
      <w:r w:rsidRPr="00AB5F0F">
        <w:rPr>
          <w:rFonts w:cs="Calibri"/>
        </w:rPr>
        <w:t>, med spindelvev i krokene, ikke noe taklys, men kanskje de hadde en liten oljelampe som de tente? Det var nok heller i</w:t>
      </w:r>
      <w:r w:rsidR="00B37511">
        <w:rPr>
          <w:rFonts w:cs="Calibri"/>
        </w:rPr>
        <w:t xml:space="preserve">kke så </w:t>
      </w:r>
      <w:r w:rsidRPr="00AB5F0F">
        <w:rPr>
          <w:rFonts w:cs="Calibri"/>
        </w:rPr>
        <w:t xml:space="preserve">stor og god plass der Jesus ble født. </w:t>
      </w:r>
      <w:r w:rsidRPr="00AB5F0F">
        <w:rPr>
          <w:rFonts w:cs="Calibri"/>
        </w:rPr>
        <w:br/>
      </w:r>
      <w:r w:rsidRPr="00AB5F0F">
        <w:rPr>
          <w:rFonts w:cs="Calibri"/>
        </w:rPr>
        <w:t>- Hvor var det stallen ( som nok mer sannsynlig var en hule) var? I Betlehem. Det er en by som finnes i dag også</w:t>
      </w:r>
      <w:r w:rsidR="00B37511">
        <w:rPr>
          <w:rFonts w:cs="Calibri"/>
        </w:rPr>
        <w:t>,</w:t>
      </w:r>
      <w:r w:rsidRPr="00AB5F0F">
        <w:rPr>
          <w:rFonts w:cs="Calibri"/>
        </w:rPr>
        <w:t xml:space="preserve"> og som det går an å reise til. Men i dag er det bygd en kjempestor kirke over stedet der de tenker Jesus ble født.</w:t>
      </w:r>
      <w:r w:rsidRPr="00AB5F0F">
        <w:rPr>
          <w:rFonts w:cs="Calibri"/>
        </w:rPr>
        <w:br/>
      </w:r>
      <w:r w:rsidRPr="00AB5F0F">
        <w:rPr>
          <w:rFonts w:cs="Calibri"/>
        </w:rPr>
        <w:br/>
      </w:r>
      <w:r w:rsidRPr="00AB5F0F">
        <w:rPr>
          <w:rFonts w:cs="Calibri"/>
        </w:rPr>
        <w:t xml:space="preserve">Grunnen til at </w:t>
      </w:r>
      <w:r w:rsidR="00B37511">
        <w:rPr>
          <w:rFonts w:cs="Calibri"/>
        </w:rPr>
        <w:t>Josef og Maria</w:t>
      </w:r>
      <w:r w:rsidRPr="00AB5F0F">
        <w:rPr>
          <w:rFonts w:cs="Calibri"/>
        </w:rPr>
        <w:t xml:space="preserve"> endte opp et sted der dyra bodde, var at det var så mange mennesker i Betlehem på den tiden at det rett og slett ikke var plass til dem. Det var helt ful</w:t>
      </w:r>
      <w:r w:rsidR="00B37511">
        <w:rPr>
          <w:rFonts w:cs="Calibri"/>
        </w:rPr>
        <w:t>l</w:t>
      </w:r>
      <w:r w:rsidRPr="00AB5F0F">
        <w:rPr>
          <w:rFonts w:cs="Calibri"/>
        </w:rPr>
        <w:t>t alle steder.</w:t>
      </w:r>
      <w:r w:rsidRPr="00AB5F0F">
        <w:rPr>
          <w:rFonts w:cs="Calibri"/>
        </w:rPr>
        <w:br/>
      </w:r>
    </w:p>
    <w:p w:rsidRPr="00AB5F0F" w:rsidR="00AB5F0F" w:rsidP="00AB5F0F" w:rsidRDefault="00AB5F0F" w14:paraId="27A082AD" w14:textId="77777777">
      <w:pPr>
        <w:ind w:left="708" w:hanging="708"/>
        <w:rPr>
          <w:rFonts w:cs="Calibri"/>
        </w:rPr>
      </w:pPr>
      <w:r w:rsidRPr="00AB5F0F">
        <w:rPr>
          <w:rFonts w:cs="Calibri"/>
        </w:rPr>
        <w:t>Krybbe – Hva er en krybbe? Matfatet til dyra.</w:t>
      </w:r>
    </w:p>
    <w:p w:rsidRPr="00AB5F0F" w:rsidR="00AB5F0F" w:rsidP="00AB5F0F" w:rsidRDefault="00AB5F0F" w14:paraId="53C1E2DD" w14:textId="6C0A9F28">
      <w:pPr>
        <w:ind w:left="708" w:hanging="708"/>
        <w:rPr>
          <w:rFonts w:cs="Calibri"/>
        </w:rPr>
      </w:pPr>
      <w:r w:rsidRPr="00AB5F0F">
        <w:rPr>
          <w:rFonts w:cs="Calibri"/>
        </w:rPr>
        <w:tab/>
      </w:r>
      <w:r w:rsidRPr="00AB5F0F">
        <w:rPr>
          <w:rFonts w:cs="Calibri"/>
        </w:rPr>
        <w:t>Krybben er nevnt i Bibelen. Det står at Jesus var svøpt, det betyr pakket inn i noen tøystykker, og lagt i en krybbe. Det er nok derfor vi sier at Jesus ble født i en stall, for der er det en krybbe. Kanskje lå det noe høy eller annet mykt i krybben som gjorde at den egn</w:t>
      </w:r>
      <w:r w:rsidR="00B37511">
        <w:rPr>
          <w:rFonts w:cs="Calibri"/>
        </w:rPr>
        <w:t>et</w:t>
      </w:r>
      <w:r w:rsidRPr="00AB5F0F">
        <w:rPr>
          <w:rFonts w:cs="Calibri"/>
        </w:rPr>
        <w:t xml:space="preserve"> seg til seng </w:t>
      </w:r>
      <w:r w:rsidR="00B37511">
        <w:rPr>
          <w:rFonts w:cs="Calibri"/>
        </w:rPr>
        <w:t xml:space="preserve">for </w:t>
      </w:r>
      <w:r w:rsidRPr="00AB5F0F">
        <w:rPr>
          <w:rFonts w:cs="Calibri"/>
        </w:rPr>
        <w:t>den nye babyen?</w:t>
      </w:r>
    </w:p>
    <w:p w:rsidRPr="00AB5F0F" w:rsidR="00AB5F0F" w:rsidP="00AB5F0F" w:rsidRDefault="00AB5F0F" w14:paraId="50292515" w14:textId="77777777">
      <w:pPr>
        <w:ind w:left="708" w:hanging="708"/>
        <w:rPr>
          <w:rFonts w:cs="Calibri"/>
        </w:rPr>
      </w:pPr>
    </w:p>
    <w:p w:rsidRPr="00AB5F0F" w:rsidR="00AB5F0F" w:rsidP="00B37511" w:rsidRDefault="00AB5F0F" w14:paraId="55806694" w14:textId="3454CCDD">
      <w:pPr>
        <w:ind w:left="705" w:hanging="705"/>
        <w:rPr>
          <w:rFonts w:cs="Calibri"/>
        </w:rPr>
      </w:pPr>
      <w:r w:rsidRPr="00AB5F0F">
        <w:rPr>
          <w:rFonts w:cs="Calibri"/>
        </w:rPr>
        <w:t>Maria</w:t>
      </w:r>
      <w:r w:rsidRPr="00AB5F0F">
        <w:rPr>
          <w:rFonts w:cs="Calibri"/>
        </w:rPr>
        <w:tab/>
      </w:r>
      <w:r w:rsidRPr="00AB5F0F">
        <w:rPr>
          <w:rFonts w:cs="Calibri"/>
        </w:rPr>
        <w:t>- ung jente i Nasaret</w:t>
      </w:r>
      <w:r w:rsidRPr="00AB5F0F">
        <w:rPr>
          <w:rFonts w:cs="Calibri"/>
        </w:rPr>
        <w:br/>
      </w:r>
      <w:r w:rsidRPr="00AB5F0F">
        <w:rPr>
          <w:rFonts w:cs="Calibri"/>
        </w:rPr>
        <w:tab/>
      </w:r>
      <w:r w:rsidR="00B37511">
        <w:rPr>
          <w:rFonts w:cs="Calibri"/>
        </w:rPr>
        <w:t>Vi v</w:t>
      </w:r>
      <w:r w:rsidRPr="00AB5F0F">
        <w:rPr>
          <w:rFonts w:cs="Calibri"/>
        </w:rPr>
        <w:t>et ikke hvor gammel hun var, kanskje 14 år?</w:t>
      </w:r>
      <w:r w:rsidRPr="00AB5F0F">
        <w:rPr>
          <w:rFonts w:cs="Calibri"/>
        </w:rPr>
        <w:br/>
      </w:r>
      <w:r w:rsidRPr="00AB5F0F">
        <w:rPr>
          <w:rFonts w:cs="Calibri"/>
        </w:rPr>
        <w:tab/>
      </w:r>
      <w:r w:rsidRPr="00AB5F0F">
        <w:rPr>
          <w:rFonts w:cs="Calibri"/>
        </w:rPr>
        <w:t>På den tiden var det vanlig at de giftet seg en del før det er vanlig i Norge i dag</w:t>
      </w:r>
      <w:r w:rsidR="00B37511">
        <w:rPr>
          <w:rFonts w:cs="Calibri"/>
        </w:rPr>
        <w:t xml:space="preserve">. </w:t>
      </w:r>
      <w:r w:rsidRPr="00AB5F0F">
        <w:rPr>
          <w:rFonts w:cs="Calibri"/>
        </w:rPr>
        <w:t xml:space="preserve">Maria var forlovet med Josef. </w:t>
      </w:r>
    </w:p>
    <w:p w:rsidRPr="00AB5F0F" w:rsidR="00AB5F0F" w:rsidP="00AB5F0F" w:rsidRDefault="00AB5F0F" w14:paraId="39EC0E56" w14:textId="4E1BFEAE">
      <w:pPr>
        <w:rPr>
          <w:rFonts w:cs="Calibri"/>
        </w:rPr>
      </w:pPr>
      <w:r w:rsidRPr="00AB5F0F">
        <w:rPr>
          <w:rFonts w:cs="Calibri"/>
        </w:rPr>
        <w:t>Josef</w:t>
      </w:r>
      <w:r w:rsidRPr="00AB5F0F">
        <w:rPr>
          <w:rFonts w:cs="Calibri"/>
        </w:rPr>
        <w:tab/>
      </w:r>
      <w:r w:rsidR="00B37511">
        <w:rPr>
          <w:rFonts w:cs="Calibri"/>
        </w:rPr>
        <w:t xml:space="preserve">- </w:t>
      </w:r>
      <w:r w:rsidRPr="00AB5F0F">
        <w:rPr>
          <w:rFonts w:cs="Calibri"/>
        </w:rPr>
        <w:t>forloveden til Maria. Han var tømmermann eller snekker i Nasaret</w:t>
      </w:r>
      <w:r w:rsidR="00B37511">
        <w:rPr>
          <w:rFonts w:cs="Calibri"/>
        </w:rPr>
        <w:t>.</w:t>
      </w:r>
    </w:p>
    <w:p w:rsidRPr="00B37511" w:rsidR="00AB5F0F" w:rsidP="00B37511" w:rsidRDefault="00AB5F0F" w14:paraId="791BD32D" w14:textId="0F152D0E">
      <w:pPr>
        <w:pStyle w:val="Listeavsnitt"/>
        <w:rPr>
          <w:rFonts w:cs="Calibri"/>
        </w:rPr>
      </w:pPr>
      <w:r w:rsidRPr="00AB5F0F">
        <w:rPr>
          <w:rFonts w:cs="Calibri"/>
        </w:rPr>
        <w:t>Mest sannsynlig var han nok litt eldre enn Maria.</w:t>
      </w:r>
      <w:r w:rsidRPr="00AB5F0F">
        <w:rPr>
          <w:rFonts w:cs="Calibri"/>
        </w:rPr>
        <w:br/>
      </w:r>
      <w:r w:rsidRPr="0044316A">
        <w:rPr>
          <w:rFonts w:cs="Calibri"/>
          <w:lang w:val="sv-SE"/>
        </w:rPr>
        <w:t xml:space="preserve">Josef var glad i Maria. </w:t>
      </w:r>
      <w:r w:rsidRPr="00AB5F0F">
        <w:rPr>
          <w:rFonts w:cs="Calibri"/>
        </w:rPr>
        <w:t>Det skjønner vi når vi leser i Bibelen om hvor vanskelig det ble for Josef da Maria ble gravid. Det hørtes ikke helt sannsynlig ut det Maria fortalte, at Gud var far til barnet. Josef lurte nok veldig på hva som var skjedd. Han tenkte det beste ville være å bare bryte forlovelsen i stillhet, uten å lage noe oppstyr. Men i en drøm fikk han beskjed om at det Maria fortalte var sant. Hun hadde ikke vært sammen med en annen mann. Det var Gud som hadde skapt liv i magen hennes</w:t>
      </w:r>
      <w:r w:rsidR="00B37511">
        <w:rPr>
          <w:rFonts w:cs="Calibri"/>
        </w:rPr>
        <w:t>,</w:t>
      </w:r>
      <w:r w:rsidRPr="00AB5F0F">
        <w:rPr>
          <w:rFonts w:cs="Calibri"/>
        </w:rPr>
        <w:t xml:space="preserve"> og Josef fikk beskjed i </w:t>
      </w:r>
      <w:r w:rsidR="00B37511">
        <w:rPr>
          <w:rFonts w:cs="Calibri"/>
        </w:rPr>
        <w:t>en drøm</w:t>
      </w:r>
      <w:r w:rsidRPr="00AB5F0F">
        <w:rPr>
          <w:rFonts w:cs="Calibri"/>
        </w:rPr>
        <w:t xml:space="preserve"> at han skulle ta Maria hjem til seg som kona si. </w:t>
      </w:r>
      <w:r w:rsidRPr="00B37511">
        <w:rPr>
          <w:rFonts w:cs="Calibri"/>
        </w:rPr>
        <w:t>Josef skulle hjelpe Maria med å ta vare på Guds sønn</w:t>
      </w:r>
      <w:r w:rsidR="00B37511">
        <w:rPr>
          <w:rFonts w:cs="Calibri"/>
        </w:rPr>
        <w:t>.</w:t>
      </w:r>
    </w:p>
    <w:p w:rsidRPr="00AB5F0F" w:rsidR="00AB5F0F" w:rsidP="00AB5F0F" w:rsidRDefault="00AB5F0F" w14:paraId="3B815BF6" w14:textId="77777777">
      <w:pPr>
        <w:pStyle w:val="Listeavsnitt"/>
        <w:rPr>
          <w:rFonts w:cs="Calibri"/>
        </w:rPr>
      </w:pPr>
    </w:p>
    <w:p w:rsidRPr="00AB5F0F" w:rsidR="00AB5F0F" w:rsidP="00AB5F0F" w:rsidRDefault="00AB5F0F" w14:paraId="6CB1B485" w14:textId="21337FAE">
      <w:pPr>
        <w:ind w:left="708" w:hanging="708"/>
        <w:rPr>
          <w:rFonts w:cs="Calibri"/>
        </w:rPr>
      </w:pPr>
      <w:r w:rsidRPr="00AB5F0F">
        <w:rPr>
          <w:rFonts w:cs="Calibri"/>
        </w:rPr>
        <w:t>Esel</w:t>
      </w:r>
      <w:r w:rsidR="00B37511">
        <w:rPr>
          <w:rFonts w:cs="Calibri"/>
        </w:rPr>
        <w:t xml:space="preserve"> - </w:t>
      </w:r>
      <w:r w:rsidRPr="00AB5F0F">
        <w:rPr>
          <w:rFonts w:cs="Calibri"/>
        </w:rPr>
        <w:t xml:space="preserve">Det står ingenting i julefortellingen om et esel. Men det står at Maria og Josef dro fra Nasaret i Galilea til Betlehem. </w:t>
      </w:r>
      <w:r w:rsidR="00B37511">
        <w:rPr>
          <w:rFonts w:cs="Calibri"/>
          <w:i/>
          <w:iCs/>
        </w:rPr>
        <w:t>(</w:t>
      </w:r>
      <w:r w:rsidRPr="00AB5F0F">
        <w:rPr>
          <w:rFonts w:cs="Calibri"/>
          <w:i/>
          <w:iCs/>
        </w:rPr>
        <w:t>Bruk gjerne kartet fra Kort og Godt for å vise hvor Nasaret og Betlehem er)</w:t>
      </w:r>
      <w:r w:rsidRPr="00AB5F0F">
        <w:rPr>
          <w:rFonts w:cs="Calibri"/>
        </w:rPr>
        <w:t xml:space="preserve"> Det er en reise på ca 14-15 mil, d</w:t>
      </w:r>
      <w:r w:rsidR="00B37511">
        <w:rPr>
          <w:rFonts w:cs="Calibri"/>
        </w:rPr>
        <w:t>et vil si</w:t>
      </w:r>
      <w:r w:rsidRPr="00AB5F0F">
        <w:rPr>
          <w:rFonts w:cs="Calibri"/>
        </w:rPr>
        <w:t xml:space="preserve"> som avstanden mellom Hamar og Oslo. </w:t>
      </w:r>
      <w:r w:rsidRPr="00AB5F0F">
        <w:rPr>
          <w:rFonts w:cs="Calibri"/>
          <w:i/>
          <w:iCs/>
        </w:rPr>
        <w:t xml:space="preserve">(eller finn en lokal avstand som kan passe bedre.) </w:t>
      </w:r>
      <w:r w:rsidRPr="00AB5F0F">
        <w:rPr>
          <w:rFonts w:cs="Calibri"/>
        </w:rPr>
        <w:t>Det er en ganske lang reise, i hvert fall når man er høygravid og det ikke finnes bil, tog eller fly. Hester var for soldater og konger. Mest sannsynlig har nok den omsorgsfulle Josef fått tak i et esel til Maria. Esel var dyr for «vanlige folk»</w:t>
      </w:r>
      <w:r w:rsidR="00B37511">
        <w:rPr>
          <w:rFonts w:cs="Calibri"/>
        </w:rPr>
        <w:t>,</w:t>
      </w:r>
      <w:r w:rsidRPr="00AB5F0F">
        <w:rPr>
          <w:rFonts w:cs="Calibri"/>
        </w:rPr>
        <w:t xml:space="preserve"> og derfor hører et esel med i julekrybba. </w:t>
      </w:r>
      <w:r w:rsidRPr="00AB5F0F">
        <w:rPr>
          <w:rFonts w:cs="Calibri"/>
        </w:rPr>
        <w:br/>
      </w:r>
      <w:r w:rsidRPr="00AB5F0F">
        <w:rPr>
          <w:rFonts w:cs="Calibri"/>
        </w:rPr>
        <w:t>Men</w:t>
      </w:r>
      <w:r w:rsidR="00B37511">
        <w:rPr>
          <w:rFonts w:cs="Calibri"/>
        </w:rPr>
        <w:t xml:space="preserve"> h</w:t>
      </w:r>
      <w:r w:rsidRPr="00AB5F0F">
        <w:rPr>
          <w:rFonts w:cs="Calibri"/>
        </w:rPr>
        <w:t>vorfor måtte de dra til Betlehem?</w:t>
      </w:r>
    </w:p>
    <w:p w:rsidRPr="00AB5F0F" w:rsidR="00AB5F0F" w:rsidP="30991F46" w:rsidRDefault="00AB5F0F" w14:paraId="78674F72" w14:textId="2D421A83">
      <w:pPr>
        <w:ind w:left="708" w:hanging="0" w:firstLine="0"/>
        <w:rPr>
          <w:rFonts w:cs="Calibri"/>
        </w:rPr>
      </w:pPr>
      <w:r w:rsidRPr="00AB5F0F" w:rsidR="00AB5F0F">
        <w:rPr>
          <w:rFonts w:cs="Calibri"/>
        </w:rPr>
        <w:t xml:space="preserve">Det var </w:t>
      </w:r>
      <w:r w:rsidR="57F0CFE9">
        <w:rPr>
          <w:rFonts w:cs="Calibri"/>
        </w:rPr>
        <w:t>k</w:t>
      </w:r>
      <w:r w:rsidRPr="00AB5F0F" w:rsidR="00AB5F0F">
        <w:rPr>
          <w:rFonts w:cs="Calibri"/>
        </w:rPr>
        <w:t>eiser Augustus som hadde bestemt at det skulle være en folketelling akkurat da, og at alle måtte dra til den byen som slekta kom i fra for å bli skrevet inn i manntallet. Keiser Augustus har jeg aldri sett i en julekrybbe, men egentlig så hører han ikke hjemme der heller, for selv om det var han som bestemte at det skulle være folketelling da, så var det forutsa</w:t>
      </w:r>
      <w:r w:rsidR="00AB5F0F">
        <w:rPr>
          <w:rFonts w:cs="Calibri"/>
        </w:rPr>
        <w:t>g</w:t>
      </w:r>
      <w:r w:rsidRPr="00AB5F0F" w:rsidR="00AB5F0F">
        <w:rPr>
          <w:rFonts w:cs="Calibri"/>
        </w:rPr>
        <w:t>t mange hundre år før at Jesus skulle bli født i Betlehem.  Det var Gud som hadde planlagt at Jesus skulle bli født i Betlehem</w:t>
      </w:r>
      <w:r w:rsidR="57F0CFE9">
        <w:rPr>
          <w:rFonts w:cs="Calibri"/>
        </w:rPr>
        <w:t xml:space="preserve"> S</w:t>
      </w:r>
      <w:r w:rsidRPr="00AB5F0F" w:rsidR="00AB5F0F">
        <w:rPr>
          <w:rFonts w:cs="Calibri"/>
        </w:rPr>
        <w:t>å slik sett var</w:t>
      </w:r>
      <w:r w:rsidR="00AB5F0F">
        <w:rPr>
          <w:rFonts w:cs="Calibri"/>
        </w:rPr>
        <w:t xml:space="preserve"> k</w:t>
      </w:r>
      <w:r w:rsidRPr="00AB5F0F" w:rsidR="00AB5F0F">
        <w:rPr>
          <w:rFonts w:cs="Calibri"/>
        </w:rPr>
        <w:t>eiser Augustus bare en brikke i Guds store plan.</w:t>
      </w:r>
    </w:p>
    <w:p w:rsidRPr="00AB5F0F" w:rsidR="00AB5F0F" w:rsidP="00AB5F0F" w:rsidRDefault="00AB5F0F" w14:paraId="2E5FAF71" w14:textId="77777777">
      <w:pPr>
        <w:ind w:left="708" w:hanging="708"/>
        <w:rPr>
          <w:rFonts w:cs="Calibri"/>
        </w:rPr>
      </w:pPr>
    </w:p>
    <w:p w:rsidRPr="00AB5F0F" w:rsidR="00AB5F0F" w:rsidP="30991F46" w:rsidRDefault="00AB5F0F" w14:paraId="27DA529A" w14:textId="4D1727DD">
      <w:pPr>
        <w:ind w:left="0"/>
        <w:rPr>
          <w:rFonts w:cs="Calibri"/>
        </w:rPr>
      </w:pPr>
      <w:r w:rsidRPr="30991F46" w:rsidR="00AB5F0F">
        <w:rPr>
          <w:rFonts w:cs="Calibri"/>
        </w:rPr>
        <w:t xml:space="preserve">Engel </w:t>
      </w:r>
      <w:r w:rsidRPr="30991F46" w:rsidR="57F0CFE9">
        <w:rPr>
          <w:rFonts w:cs="Calibri"/>
        </w:rPr>
        <w:t>-</w:t>
      </w:r>
      <w:r w:rsidRPr="30991F46" w:rsidR="00AB5F0F">
        <w:rPr>
          <w:rFonts w:cs="Calibri"/>
        </w:rPr>
        <w:t>Engel</w:t>
      </w:r>
      <w:r w:rsidRPr="30991F46" w:rsidR="57F0CFE9">
        <w:rPr>
          <w:rFonts w:cs="Calibri"/>
        </w:rPr>
        <w:t>en</w:t>
      </w:r>
      <w:r w:rsidRPr="30991F46" w:rsidR="00AB5F0F">
        <w:rPr>
          <w:rFonts w:cs="Calibri"/>
        </w:rPr>
        <w:t xml:space="preserve"> hører med i julekrybben</w:t>
      </w:r>
      <w:r w:rsidRPr="30991F46" w:rsidR="57F0CFE9">
        <w:rPr>
          <w:rFonts w:cs="Calibri"/>
        </w:rPr>
        <w:t>,</w:t>
      </w:r>
      <w:r w:rsidRPr="30991F46" w:rsidR="00AB5F0F">
        <w:rPr>
          <w:rFonts w:cs="Calibri"/>
        </w:rPr>
        <w:t xml:space="preserve"> og den engelen hadde mange </w:t>
      </w:r>
      <w:r>
        <w:tab/>
      </w:r>
      <w:r>
        <w:tab/>
      </w:r>
      <w:r w:rsidRPr="30991F46" w:rsidR="00AB5F0F">
        <w:rPr>
          <w:rFonts w:cs="Calibri"/>
        </w:rPr>
        <w:t>o</w:t>
      </w:r>
      <w:r w:rsidRPr="30991F46" w:rsidR="00AB5F0F">
        <w:rPr>
          <w:rFonts w:cs="Calibri"/>
        </w:rPr>
        <w:t xml:space="preserve">ppgaver. Først dro engelen til Maria i Nasaret og fortalte at hun var </w:t>
      </w:r>
      <w:r>
        <w:tab/>
      </w:r>
      <w:r w:rsidRPr="30991F46" w:rsidR="00AB5F0F">
        <w:rPr>
          <w:rFonts w:cs="Calibri"/>
        </w:rPr>
        <w:t xml:space="preserve">valgt ut til å bli Jesu mor.  </w:t>
      </w:r>
    </w:p>
    <w:p w:rsidRPr="00AB5F0F" w:rsidR="00AB5F0F" w:rsidP="00AB5F0F" w:rsidRDefault="00AB5F0F" w14:paraId="7D9F9B88" w14:textId="08B63727">
      <w:pPr>
        <w:ind w:left="708"/>
        <w:rPr>
          <w:rFonts w:cs="Calibri"/>
        </w:rPr>
      </w:pPr>
      <w:r w:rsidRPr="00AB5F0F">
        <w:rPr>
          <w:rFonts w:cs="Calibri"/>
        </w:rPr>
        <w:t>Så dro engelen til Josef i en drøm og fortalte at det Maria sa var sant</w:t>
      </w:r>
      <w:r w:rsidR="00B37511">
        <w:rPr>
          <w:rFonts w:cs="Calibri"/>
        </w:rPr>
        <w:t xml:space="preserve">, </w:t>
      </w:r>
      <w:r w:rsidRPr="00AB5F0F">
        <w:rPr>
          <w:rFonts w:cs="Calibri"/>
        </w:rPr>
        <w:t>og at Josef skulle ta Maria hjem til seg som kona si.</w:t>
      </w:r>
    </w:p>
    <w:p w:rsidRPr="00AB5F0F" w:rsidR="00AB5F0F" w:rsidP="00AB5F0F" w:rsidRDefault="00B37511" w14:paraId="6F1EBC72" w14:textId="5B61B895">
      <w:pPr>
        <w:ind w:left="708"/>
        <w:rPr>
          <w:rFonts w:cs="Calibri"/>
        </w:rPr>
      </w:pPr>
      <w:r>
        <w:rPr>
          <w:rFonts w:cs="Calibri"/>
        </w:rPr>
        <w:t>Da</w:t>
      </w:r>
      <w:r w:rsidRPr="00AB5F0F" w:rsidR="00AB5F0F">
        <w:rPr>
          <w:rFonts w:cs="Calibri"/>
        </w:rPr>
        <w:t xml:space="preserve"> Jesus var født</w:t>
      </w:r>
      <w:r>
        <w:rPr>
          <w:rFonts w:cs="Calibri"/>
        </w:rPr>
        <w:t>,</w:t>
      </w:r>
      <w:r w:rsidRPr="00AB5F0F" w:rsidR="00AB5F0F">
        <w:rPr>
          <w:rFonts w:cs="Calibri"/>
        </w:rPr>
        <w:t xml:space="preserve"> var det en engel som fikk i oppdrag å fortelle at nå var frelseren født, og at han var svøpt og lagt i en krybbe, fordi det ikke var plass til dem i herberget. </w:t>
      </w:r>
    </w:p>
    <w:p w:rsidR="00B37511" w:rsidP="00B37511" w:rsidRDefault="00B37511" w14:paraId="65E1C064" w14:textId="77777777">
      <w:pPr>
        <w:rPr>
          <w:rFonts w:cs="Calibri"/>
        </w:rPr>
      </w:pPr>
    </w:p>
    <w:p w:rsidRPr="00AB5F0F" w:rsidR="00AB5F0F" w:rsidP="30991F46" w:rsidRDefault="00AB5F0F" w14:paraId="1D2C9E08" w14:textId="5DEC7511">
      <w:pPr>
        <w:ind/>
        <w:rPr>
          <w:rFonts w:cs="Calibri"/>
        </w:rPr>
      </w:pPr>
      <w:r w:rsidRPr="30991F46" w:rsidR="00AB5F0F">
        <w:rPr>
          <w:rFonts w:cs="Calibri"/>
        </w:rPr>
        <w:t xml:space="preserve">Gjeterne – De var på jobb. Hva slags jobb har en gjeter? Gjeterne var </w:t>
      </w:r>
      <w:r>
        <w:tab/>
      </w:r>
      <w:r>
        <w:tab/>
      </w:r>
      <w:r w:rsidRPr="30991F46" w:rsidR="00AB5F0F">
        <w:rPr>
          <w:rFonts w:cs="Calibri"/>
        </w:rPr>
        <w:t>n</w:t>
      </w:r>
      <w:r w:rsidRPr="30991F46" w:rsidR="00AB5F0F">
        <w:rPr>
          <w:rFonts w:cs="Calibri"/>
        </w:rPr>
        <w:t xml:space="preserve">ederst </w:t>
      </w:r>
      <w:r w:rsidRPr="30991F46" w:rsidR="00AB5F0F">
        <w:rPr>
          <w:rFonts w:cs="Calibri"/>
        </w:rPr>
        <w:t>på rangstigen.</w:t>
      </w:r>
      <w:r w:rsidRPr="30991F46" w:rsidR="57F0CFE9">
        <w:rPr>
          <w:rFonts w:cs="Calibri"/>
        </w:rPr>
        <w:t xml:space="preserve"> </w:t>
      </w:r>
      <w:r w:rsidRPr="30991F46" w:rsidR="00AB5F0F">
        <w:rPr>
          <w:rFonts w:cs="Calibri"/>
        </w:rPr>
        <w:t xml:space="preserve">Selv om det å passe på sauene var en viktig </w:t>
      </w:r>
      <w:r>
        <w:tab/>
      </w:r>
      <w:r w:rsidRPr="30991F46" w:rsidR="00AB5F0F">
        <w:rPr>
          <w:rFonts w:cs="Calibri"/>
        </w:rPr>
        <w:t xml:space="preserve">jobb, var det ingen statusjobb og i tillegg luktet det kanskje litt vondt </w:t>
      </w:r>
      <w:r>
        <w:tab/>
      </w:r>
      <w:r w:rsidRPr="30991F46" w:rsidR="00AB5F0F">
        <w:rPr>
          <w:rFonts w:cs="Calibri"/>
        </w:rPr>
        <w:t>av dem? Det var sikkert en blanding av sau, bål og</w:t>
      </w:r>
      <w:r w:rsidRPr="30991F46" w:rsidR="57F0CFE9">
        <w:rPr>
          <w:rFonts w:cs="Calibri"/>
        </w:rPr>
        <w:t xml:space="preserve"> </w:t>
      </w:r>
      <w:r w:rsidRPr="30991F46" w:rsidR="00AB5F0F">
        <w:rPr>
          <w:rFonts w:cs="Calibri"/>
        </w:rPr>
        <w:t xml:space="preserve">svettelukt. Men det </w:t>
      </w:r>
      <w:r>
        <w:tab/>
      </w:r>
      <w:r w:rsidRPr="30991F46" w:rsidR="00AB5F0F">
        <w:rPr>
          <w:rFonts w:cs="Calibri"/>
        </w:rPr>
        <w:t>var de</w:t>
      </w:r>
      <w:r w:rsidRPr="30991F46" w:rsidR="57F0CFE9">
        <w:rPr>
          <w:rFonts w:cs="Calibri"/>
        </w:rPr>
        <w:t>m</w:t>
      </w:r>
      <w:r w:rsidRPr="30991F46" w:rsidR="00AB5F0F">
        <w:rPr>
          <w:rFonts w:cs="Calibri"/>
        </w:rPr>
        <w:t xml:space="preserve"> Gud valgte til å være de første som fikk høre at frelseren var </w:t>
      </w:r>
      <w:r>
        <w:tab/>
      </w:r>
      <w:r w:rsidRPr="30991F46" w:rsidR="00AB5F0F">
        <w:rPr>
          <w:rFonts w:cs="Calibri"/>
        </w:rPr>
        <w:t>født.</w:t>
      </w:r>
    </w:p>
    <w:p w:rsidRPr="00AB5F0F" w:rsidR="00AB5F0F" w:rsidP="00AB5F0F" w:rsidRDefault="00AB5F0F" w14:paraId="53B75872" w14:textId="77777777">
      <w:pPr>
        <w:rPr>
          <w:rFonts w:cs="Calibri"/>
        </w:rPr>
      </w:pPr>
      <w:r w:rsidRPr="00AB5F0F">
        <w:rPr>
          <w:rFonts w:cs="Calibri"/>
        </w:rPr>
        <w:t xml:space="preserve"> </w:t>
      </w:r>
    </w:p>
    <w:p w:rsidR="00B37511" w:rsidP="30991F46" w:rsidRDefault="00AB5F0F" w14:paraId="2B5B234B" w14:textId="77777777">
      <w:pPr>
        <w:spacing w:after="0" w:afterAutospacing="off"/>
        <w:rPr>
          <w:rFonts w:cs="Calibri"/>
        </w:rPr>
      </w:pPr>
      <w:r w:rsidRPr="30991F46" w:rsidR="00AB5F0F">
        <w:rPr>
          <w:rFonts w:cs="Calibri"/>
        </w:rPr>
        <w:t xml:space="preserve">Jesusbarnet – den viktigste i hele julekrybba. Det var Gud i himmelen som </w:t>
      </w:r>
    </w:p>
    <w:p w:rsidRPr="00AB5F0F" w:rsidR="00AB5F0F" w:rsidP="30991F46" w:rsidRDefault="00AB5F0F" w14:paraId="3BC8E874" w14:textId="3C8DEA1D">
      <w:pPr>
        <w:spacing w:after="0" w:afterAutospacing="off"/>
        <w:ind w:left="708"/>
        <w:rPr>
          <w:rFonts w:cs="Calibri"/>
        </w:rPr>
      </w:pPr>
      <w:r w:rsidRPr="30991F46" w:rsidR="00AB5F0F">
        <w:rPr>
          <w:rFonts w:cs="Calibri"/>
        </w:rPr>
        <w:t>ble født, han kom</w:t>
      </w:r>
      <w:r w:rsidRPr="30991F46" w:rsidR="57F0CFE9">
        <w:rPr>
          <w:rFonts w:cs="Calibri"/>
        </w:rPr>
        <w:t xml:space="preserve"> </w:t>
      </w:r>
      <w:r w:rsidRPr="30991F46" w:rsidR="00AB5F0F">
        <w:rPr>
          <w:rFonts w:cs="Calibri"/>
        </w:rPr>
        <w:t>som en av oss og med et spesielt oppdrag; å være vår frelser. Han kom for å åpne veien til himmelen</w:t>
      </w:r>
      <w:r w:rsidRPr="30991F46" w:rsidR="57F0CFE9">
        <w:rPr>
          <w:rFonts w:cs="Calibri"/>
        </w:rPr>
        <w:t>,</w:t>
      </w:r>
      <w:r w:rsidRPr="30991F46" w:rsidR="00AB5F0F">
        <w:rPr>
          <w:rFonts w:cs="Calibri"/>
        </w:rPr>
        <w:t xml:space="preserve"> slik at vi mennesker kan ha kontakt med Gud, selv om vi er syndere og gjør gale ting. </w:t>
      </w:r>
    </w:p>
    <w:p w:rsidRPr="00AB5F0F" w:rsidR="00AB5F0F" w:rsidP="00AB5F0F" w:rsidRDefault="00AB5F0F" w14:paraId="258A7838" w14:textId="77777777">
      <w:pPr>
        <w:ind w:firstLine="708"/>
        <w:rPr>
          <w:rFonts w:cs="Calibri"/>
        </w:rPr>
      </w:pPr>
    </w:p>
    <w:p w:rsidR="00B37511" w:rsidP="00AB5F0F" w:rsidRDefault="00AB5F0F" w14:paraId="42EDD4A5" w14:textId="77777777">
      <w:pPr>
        <w:rPr>
          <w:rFonts w:cs="Calibri"/>
        </w:rPr>
      </w:pPr>
      <w:r w:rsidRPr="00AB5F0F">
        <w:rPr>
          <w:rFonts w:cs="Calibri"/>
        </w:rPr>
        <w:t>I går snakket vi om at Gud kom og bodde sammen med Israelsfolket. Han var midt iblant dem. Så det at Gud kom til jord, var ikke noe nytt. Men likevel, denne gangen var det helt annerledes</w:t>
      </w:r>
      <w:r w:rsidR="00B37511">
        <w:rPr>
          <w:rFonts w:cs="Calibri"/>
        </w:rPr>
        <w:t>. F</w:t>
      </w:r>
      <w:r w:rsidRPr="00AB5F0F">
        <w:rPr>
          <w:rFonts w:cs="Calibri"/>
        </w:rPr>
        <w:t xml:space="preserve">or </w:t>
      </w:r>
      <w:r w:rsidR="00B37511">
        <w:rPr>
          <w:rFonts w:cs="Calibri"/>
        </w:rPr>
        <w:t>denne gang</w:t>
      </w:r>
      <w:r w:rsidRPr="00AB5F0F">
        <w:rPr>
          <w:rFonts w:cs="Calibri"/>
        </w:rPr>
        <w:t xml:space="preserve"> kom </w:t>
      </w:r>
      <w:r w:rsidR="00B37511">
        <w:rPr>
          <w:rFonts w:cs="Calibri"/>
        </w:rPr>
        <w:t xml:space="preserve">han </w:t>
      </w:r>
      <w:r w:rsidRPr="00AB5F0F">
        <w:rPr>
          <w:rFonts w:cs="Calibri"/>
        </w:rPr>
        <w:t xml:space="preserve">som et menneske. </w:t>
      </w:r>
      <w:r w:rsidR="00B37511">
        <w:rPr>
          <w:rFonts w:cs="Calibri"/>
        </w:rPr>
        <w:t>Han ble</w:t>
      </w:r>
      <w:r w:rsidRPr="00AB5F0F">
        <w:rPr>
          <w:rFonts w:cs="Calibri"/>
        </w:rPr>
        <w:t xml:space="preserve"> født som en liten baby, helt hjelpeløs. Han måtte ha hjelp til alt og måtte lære alt det små babyer må lære. Lære å snakke,</w:t>
      </w:r>
      <w:r>
        <w:rPr>
          <w:rFonts w:cs="Calibri"/>
        </w:rPr>
        <w:t xml:space="preserve"> </w:t>
      </w:r>
      <w:r w:rsidRPr="00AB5F0F">
        <w:rPr>
          <w:rFonts w:cs="Calibri"/>
        </w:rPr>
        <w:t xml:space="preserve">lære å </w:t>
      </w:r>
      <w:r w:rsidRPr="00AB5F0F">
        <w:rPr>
          <w:rFonts w:cs="Calibri"/>
        </w:rPr>
        <w:t xml:space="preserve">gå, lære å spise selv osv. Likevel var Jesus Gud. Han var både menneske og Gud. </w:t>
      </w:r>
      <w:r w:rsidRPr="00AB5F0F">
        <w:rPr>
          <w:rFonts w:cs="Calibri"/>
        </w:rPr>
        <w:br/>
      </w:r>
      <w:r w:rsidRPr="00AB5F0F">
        <w:rPr>
          <w:rFonts w:cs="Calibri"/>
        </w:rPr>
        <w:br/>
      </w:r>
      <w:r w:rsidRPr="00AB5F0F">
        <w:rPr>
          <w:rFonts w:cs="Calibri"/>
        </w:rPr>
        <w:t>Husker dere julefortellingen på 8 ord? Ordet ble menneske og tok bolig iblant oss. Joh.1.14</w:t>
      </w:r>
      <w:r w:rsidRPr="00AB5F0F">
        <w:rPr>
          <w:rFonts w:cs="Calibri"/>
        </w:rPr>
        <w:br/>
      </w:r>
      <w:r w:rsidRPr="00AB5F0F">
        <w:rPr>
          <w:rFonts w:cs="Calibri"/>
        </w:rPr>
        <w:t xml:space="preserve">Jesus var Ordet. Det var Jesus som ble menneske og tok bolig iblant oss. </w:t>
      </w:r>
      <w:r w:rsidRPr="00AB5F0F">
        <w:rPr>
          <w:rFonts w:cs="Calibri"/>
        </w:rPr>
        <w:br/>
      </w:r>
      <w:r w:rsidRPr="00AB5F0F">
        <w:rPr>
          <w:rFonts w:cs="Calibri"/>
        </w:rPr>
        <w:br/>
      </w:r>
      <w:r w:rsidRPr="00AB5F0F">
        <w:rPr>
          <w:rFonts w:cs="Calibri"/>
        </w:rPr>
        <w:t>Det var nok travelt i Betlehem. Helt overfylt av mennesker. Mange kom til byen for å skrive seg inn i man</w:t>
      </w:r>
      <w:r w:rsidR="00B37511">
        <w:rPr>
          <w:rFonts w:cs="Calibri"/>
        </w:rPr>
        <w:t>n</w:t>
      </w:r>
      <w:r w:rsidRPr="00AB5F0F">
        <w:rPr>
          <w:rFonts w:cs="Calibri"/>
        </w:rPr>
        <w:t>tall. Det var fullt i herbergene, eller det vi i dag ville kalt hotell. Mange tok inn hos slektninger</w:t>
      </w:r>
      <w:r>
        <w:rPr>
          <w:rFonts w:cs="Calibri"/>
        </w:rPr>
        <w:t xml:space="preserve"> </w:t>
      </w:r>
      <w:r w:rsidRPr="00AB5F0F">
        <w:rPr>
          <w:rFonts w:cs="Calibri"/>
        </w:rPr>
        <w:t>…. Det var sikkert et yrende liv i Betlehem. Neste morgen når folk våkna, begynte de med sitt. Noen hentet vann. Noen stelte dyrene, noen laget mat. Byen våknet til liv. Barn løp rundt og lekte,</w:t>
      </w:r>
      <w:r>
        <w:rPr>
          <w:rFonts w:cs="Calibri"/>
        </w:rPr>
        <w:t xml:space="preserve"> </w:t>
      </w:r>
      <w:r w:rsidRPr="00AB5F0F">
        <w:rPr>
          <w:rFonts w:cs="Calibri"/>
        </w:rPr>
        <w:t>- og der midt iblant dem</w:t>
      </w:r>
      <w:r w:rsidR="00B37511">
        <w:rPr>
          <w:rFonts w:cs="Calibri"/>
        </w:rPr>
        <w:t>,</w:t>
      </w:r>
      <w:r w:rsidRPr="00AB5F0F">
        <w:rPr>
          <w:rFonts w:cs="Calibri"/>
        </w:rPr>
        <w:t xml:space="preserve"> hadde Gud tatt bolig i løpet av natta. </w:t>
      </w:r>
      <w:r w:rsidRPr="00AB5F0F">
        <w:rPr>
          <w:rFonts w:cs="Calibri"/>
        </w:rPr>
        <w:br/>
      </w:r>
    </w:p>
    <w:p w:rsidRPr="00AB5F0F" w:rsidR="00AB5F0F" w:rsidP="00AB5F0F" w:rsidRDefault="00AB5F0F" w14:paraId="4C32BA29" w14:textId="57D77CDD">
      <w:pPr>
        <w:rPr>
          <w:rFonts w:cs="Calibri"/>
        </w:rPr>
      </w:pPr>
      <w:r w:rsidRPr="00AB5F0F">
        <w:rPr>
          <w:rFonts w:cs="Calibri"/>
        </w:rPr>
        <w:t>Hvorfor kom han?</w:t>
      </w:r>
    </w:p>
    <w:p w:rsidRPr="00AB5F0F" w:rsidR="00AB5F0F" w:rsidP="00AB5F0F" w:rsidRDefault="00AB5F0F" w14:paraId="511C8B1D" w14:textId="77777777">
      <w:pPr>
        <w:rPr>
          <w:rFonts w:cs="Calibri"/>
        </w:rPr>
      </w:pPr>
      <w:r w:rsidRPr="00AB5F0F">
        <w:rPr>
          <w:rFonts w:cs="Calibri"/>
        </w:rPr>
        <w:t xml:space="preserve">Slå opp i Bibelen og les: </w:t>
      </w:r>
      <w:r w:rsidRPr="00AB5F0F">
        <w:rPr>
          <w:rFonts w:cs="Calibri"/>
          <w:i/>
          <w:iCs/>
        </w:rPr>
        <w:t>Hun skal føde en sønn, og du skal gi ham navnet Jesus, for han skal frelse sitt folk fra deres synder.</w:t>
      </w:r>
      <w:r w:rsidRPr="00AB5F0F">
        <w:rPr>
          <w:rFonts w:cs="Calibri"/>
        </w:rPr>
        <w:t xml:space="preserve"> Matt 1.21</w:t>
      </w:r>
    </w:p>
    <w:p w:rsidRPr="00AB5F0F" w:rsidR="00AB5F0F" w:rsidP="00AB5F0F" w:rsidRDefault="00AB5F0F" w14:paraId="4F11B7AB" w14:textId="77777777">
      <w:pPr>
        <w:rPr>
          <w:rFonts w:cs="Calibri"/>
        </w:rPr>
      </w:pPr>
    </w:p>
    <w:p w:rsidRPr="00AB5F0F" w:rsidR="00AB5F0F" w:rsidP="00AB5F0F" w:rsidRDefault="00AB5F0F" w14:paraId="75BFF6AE" w14:textId="5A416688">
      <w:pPr>
        <w:rPr>
          <w:rFonts w:cs="Calibri"/>
        </w:rPr>
      </w:pPr>
      <w:r w:rsidRPr="00AB5F0F">
        <w:rPr>
          <w:rFonts w:cs="Calibri"/>
        </w:rPr>
        <w:t>Det var oppdraget</w:t>
      </w:r>
      <w:r w:rsidR="00B37511">
        <w:rPr>
          <w:rFonts w:cs="Calibri"/>
        </w:rPr>
        <w:t>,</w:t>
      </w:r>
      <w:r w:rsidRPr="00AB5F0F">
        <w:rPr>
          <w:rFonts w:cs="Calibri"/>
        </w:rPr>
        <w:t xml:space="preserve"> og derfor var det så viktig at </w:t>
      </w:r>
      <w:r w:rsidR="00B37511">
        <w:rPr>
          <w:rFonts w:cs="Calibri"/>
        </w:rPr>
        <w:t>Jesus</w:t>
      </w:r>
      <w:r w:rsidRPr="00AB5F0F">
        <w:rPr>
          <w:rFonts w:cs="Calibri"/>
        </w:rPr>
        <w:t xml:space="preserve"> kom</w:t>
      </w:r>
      <w:r w:rsidR="00B37511">
        <w:rPr>
          <w:rFonts w:cs="Calibri"/>
        </w:rPr>
        <w:t>.</w:t>
      </w:r>
      <w:r w:rsidRPr="00AB5F0F">
        <w:rPr>
          <w:rFonts w:cs="Calibri"/>
        </w:rPr>
        <w:t xml:space="preserve"> </w:t>
      </w:r>
      <w:r w:rsidR="00B37511">
        <w:rPr>
          <w:rFonts w:cs="Calibri"/>
        </w:rPr>
        <w:t>O</w:t>
      </w:r>
      <w:r w:rsidRPr="00AB5F0F">
        <w:rPr>
          <w:rFonts w:cs="Calibri"/>
        </w:rPr>
        <w:t xml:space="preserve">g derfor er det så viktig at vi feirer høytiden og hjelper hverandre til å huske det som skjedde. </w:t>
      </w:r>
    </w:p>
    <w:p w:rsidRPr="00AB5F0F" w:rsidR="00AB5F0F" w:rsidP="00AB5F0F" w:rsidRDefault="00AB5F0F" w14:paraId="60677010" w14:textId="204033D0">
      <w:pPr>
        <w:rPr>
          <w:rFonts w:cs="Calibri"/>
        </w:rPr>
      </w:pPr>
      <w:r w:rsidRPr="00AB5F0F">
        <w:rPr>
          <w:rFonts w:cs="Calibri"/>
        </w:rPr>
        <w:t xml:space="preserve">Vi kan hjelpe hverandre med å huske det på flere måter i jula: </w:t>
      </w:r>
      <w:r w:rsidRPr="00AB5F0F">
        <w:rPr>
          <w:rFonts w:cs="Calibri"/>
        </w:rPr>
        <w:br/>
      </w:r>
      <w:r w:rsidRPr="00AB5F0F">
        <w:rPr>
          <w:rFonts w:cs="Calibri"/>
          <w:i/>
          <w:iCs/>
          <w:color w:val="156082" w:themeColor="accent1"/>
        </w:rPr>
        <w:t>( Bruk ev</w:t>
      </w:r>
      <w:r>
        <w:rPr>
          <w:rFonts w:cs="Calibri"/>
          <w:i/>
          <w:iCs/>
          <w:color w:val="156082" w:themeColor="accent1"/>
        </w:rPr>
        <w:t xml:space="preserve">entuelt </w:t>
      </w:r>
      <w:r w:rsidRPr="00AB5F0F">
        <w:rPr>
          <w:rFonts w:cs="Calibri"/>
          <w:i/>
          <w:iCs/>
          <w:color w:val="156082" w:themeColor="accent1"/>
        </w:rPr>
        <w:t>en tavle og be barna komme med forslag og skriv opp ting etter hvert. Om barna ikke har noen forslag, kan du komme med dem. Alternativ til å sammen komme med forslag og skrive opp på tavla, kan være å ha en «huskekurv» med ting som hjelper oss til å huske. Ta opp en og en ting etter hvert som du snakker om det, eller bruk lapper med ord som du henger opp.)</w:t>
      </w:r>
    </w:p>
    <w:p w:rsidRPr="00AB5F0F" w:rsidR="00AB5F0F" w:rsidP="00AB5F0F" w:rsidRDefault="00AB5F0F" w14:paraId="7B430394" w14:textId="5FC3A753">
      <w:pPr>
        <w:pStyle w:val="Listeavsnitt"/>
        <w:numPr>
          <w:ilvl w:val="0"/>
          <w:numId w:val="3"/>
        </w:numPr>
        <w:spacing w:after="0" w:line="240" w:lineRule="auto"/>
        <w:rPr>
          <w:rFonts w:cs="Calibri"/>
        </w:rPr>
      </w:pPr>
      <w:r w:rsidRPr="00AB5F0F">
        <w:rPr>
          <w:rFonts w:cs="Calibri"/>
        </w:rPr>
        <w:t xml:space="preserve">kanskje har dere </w:t>
      </w:r>
      <w:r w:rsidRPr="00AB5F0F">
        <w:rPr>
          <w:rFonts w:cs="Calibri"/>
          <w:b/>
          <w:bCs/>
        </w:rPr>
        <w:t>julekrybbe</w:t>
      </w:r>
      <w:r w:rsidRPr="00AB5F0F">
        <w:rPr>
          <w:rFonts w:cs="Calibri"/>
        </w:rPr>
        <w:t xml:space="preserve"> hjemme, eller du kan lage en/tegne en? Da kan den stå fremme til pynt i jula og minne oss på hvorfor vi feirer jul</w:t>
      </w:r>
    </w:p>
    <w:p w:rsidRPr="00AB5F0F" w:rsidR="00AB5F0F" w:rsidP="00AB5F0F" w:rsidRDefault="00AB5F0F" w14:paraId="54ED48F0" w14:textId="3934D0EC">
      <w:pPr>
        <w:pStyle w:val="Listeavsnitt"/>
        <w:numPr>
          <w:ilvl w:val="0"/>
          <w:numId w:val="3"/>
        </w:numPr>
        <w:spacing w:after="0" w:line="240" w:lineRule="auto"/>
        <w:rPr>
          <w:rFonts w:cs="Calibri"/>
        </w:rPr>
      </w:pPr>
      <w:r w:rsidRPr="00AB5F0F">
        <w:rPr>
          <w:rFonts w:cs="Calibri"/>
        </w:rPr>
        <w:t>Syng</w:t>
      </w:r>
      <w:r w:rsidRPr="00AB5F0F">
        <w:rPr>
          <w:rFonts w:cs="Calibri"/>
          <w:b/>
          <w:bCs/>
        </w:rPr>
        <w:t xml:space="preserve"> julesanger,</w:t>
      </w:r>
      <w:r w:rsidRPr="00AB5F0F">
        <w:rPr>
          <w:rFonts w:cs="Calibri"/>
        </w:rPr>
        <w:t xml:space="preserve"> eller hør på julesanger som forteller om julefortellingen. Når vi synger «Et barn er født i Betlehem» eller «Jeg er så glad hver julekveld, for da ble Jesus født» eller «Julekveldsvisa» eller noen av de andre julesangene som handler om Jesus, så hjelper</w:t>
      </w:r>
      <w:r>
        <w:rPr>
          <w:rFonts w:cs="Calibri"/>
        </w:rPr>
        <w:t xml:space="preserve"> </w:t>
      </w:r>
      <w:r w:rsidRPr="00AB5F0F">
        <w:rPr>
          <w:rFonts w:cs="Calibri"/>
        </w:rPr>
        <w:t>vi hverandre med å huske på hvorfor vi feirer jul.- og det er jo poenget med å feire høytiden; å hjelpe hverandre med å huske.</w:t>
      </w:r>
    </w:p>
    <w:p w:rsidRPr="00AB5F0F" w:rsidR="00AB5F0F" w:rsidP="00AB5F0F" w:rsidRDefault="00AB5F0F" w14:paraId="2E1408EA" w14:textId="77777777">
      <w:pPr>
        <w:pStyle w:val="Listeavsnitt"/>
        <w:numPr>
          <w:ilvl w:val="0"/>
          <w:numId w:val="3"/>
        </w:numPr>
        <w:spacing w:after="0" w:line="240" w:lineRule="auto"/>
        <w:rPr>
          <w:rFonts w:cs="Calibri"/>
        </w:rPr>
      </w:pPr>
      <w:r w:rsidRPr="00AB5F0F">
        <w:rPr>
          <w:rFonts w:cs="Calibri"/>
        </w:rPr>
        <w:t xml:space="preserve">Mye av </w:t>
      </w:r>
      <w:r w:rsidRPr="00AB5F0F">
        <w:rPr>
          <w:rFonts w:cs="Calibri"/>
          <w:b/>
          <w:bCs/>
        </w:rPr>
        <w:t>julepynten</w:t>
      </w:r>
      <w:r w:rsidRPr="00AB5F0F">
        <w:rPr>
          <w:rFonts w:cs="Calibri"/>
        </w:rPr>
        <w:t xml:space="preserve"> vi pynter med er med på å minne oss om at Jesus kom.</w:t>
      </w:r>
    </w:p>
    <w:p w:rsidRPr="00AB5F0F" w:rsidR="00AB5F0F" w:rsidP="00AB5F0F" w:rsidRDefault="00AB5F0F" w14:paraId="51A6B7CC" w14:textId="77777777">
      <w:pPr>
        <w:pStyle w:val="Listeavsnitt"/>
        <w:numPr>
          <w:ilvl w:val="1"/>
          <w:numId w:val="3"/>
        </w:numPr>
        <w:spacing w:after="0" w:line="240" w:lineRule="auto"/>
        <w:rPr>
          <w:rFonts w:cs="Calibri"/>
        </w:rPr>
      </w:pPr>
      <w:r w:rsidRPr="00AB5F0F">
        <w:rPr>
          <w:rFonts w:cs="Calibri"/>
        </w:rPr>
        <w:t>Stjerne i vinduet – viste veien til Jesus</w:t>
      </w:r>
    </w:p>
    <w:p w:rsidRPr="00AB5F0F" w:rsidR="00AB5F0F" w:rsidP="00AB5F0F" w:rsidRDefault="00AB5F0F" w14:paraId="03E5EF32" w14:textId="77777777">
      <w:pPr>
        <w:pStyle w:val="Listeavsnitt"/>
        <w:numPr>
          <w:ilvl w:val="1"/>
          <w:numId w:val="3"/>
        </w:numPr>
        <w:spacing w:after="0" w:line="240" w:lineRule="auto"/>
        <w:rPr>
          <w:rFonts w:cs="Calibri"/>
        </w:rPr>
      </w:pPr>
      <w:r w:rsidRPr="00AB5F0F">
        <w:rPr>
          <w:rFonts w:cs="Calibri"/>
        </w:rPr>
        <w:t>Engler – forkynte en stor glede</w:t>
      </w:r>
    </w:p>
    <w:p w:rsidRPr="00AB5F0F" w:rsidR="00AB5F0F" w:rsidP="00AB5F0F" w:rsidRDefault="00AB5F0F" w14:paraId="2715FBBA" w14:textId="77777777">
      <w:pPr>
        <w:pStyle w:val="Listeavsnitt"/>
        <w:numPr>
          <w:ilvl w:val="1"/>
          <w:numId w:val="3"/>
        </w:numPr>
        <w:spacing w:after="0" w:line="240" w:lineRule="auto"/>
        <w:rPr>
          <w:rFonts w:cs="Calibri"/>
        </w:rPr>
      </w:pPr>
      <w:r w:rsidRPr="00AB5F0F">
        <w:rPr>
          <w:rFonts w:cs="Calibri"/>
        </w:rPr>
        <w:t>Lys – Jesus som verdens lys</w:t>
      </w:r>
    </w:p>
    <w:p w:rsidRPr="00AB5F0F" w:rsidR="00AB5F0F" w:rsidP="00AB5F0F" w:rsidRDefault="00AB5F0F" w14:paraId="1166C8A5" w14:textId="77777777">
      <w:pPr>
        <w:pStyle w:val="Listeavsnitt"/>
        <w:numPr>
          <w:ilvl w:val="1"/>
          <w:numId w:val="3"/>
        </w:numPr>
        <w:spacing w:after="0" w:line="240" w:lineRule="auto"/>
        <w:rPr>
          <w:rFonts w:cs="Calibri"/>
        </w:rPr>
      </w:pPr>
      <w:r w:rsidRPr="00AB5F0F">
        <w:rPr>
          <w:rFonts w:cs="Calibri"/>
        </w:rPr>
        <w:t>Hjerter – Guds kjærlighet er så stor at han sendte oss Jesus</w:t>
      </w:r>
    </w:p>
    <w:p w:rsidRPr="00AB5F0F" w:rsidR="00AB5F0F" w:rsidP="00AB5F0F" w:rsidRDefault="00AB5F0F" w14:paraId="2F2C0CA7" w14:textId="77777777">
      <w:pPr>
        <w:pStyle w:val="Listeavsnitt"/>
        <w:ind w:left="1440"/>
        <w:rPr>
          <w:rFonts w:cs="Calibri"/>
        </w:rPr>
      </w:pPr>
      <w:r w:rsidRPr="00AB5F0F">
        <w:rPr>
          <w:rFonts w:cs="Calibri"/>
        </w:rPr>
        <w:t>++</w:t>
      </w:r>
    </w:p>
    <w:p w:rsidRPr="00AB5F0F" w:rsidR="00AB5F0F" w:rsidP="00AB5F0F" w:rsidRDefault="00AB5F0F" w14:paraId="47EE2AAD" w14:textId="77777777">
      <w:pPr>
        <w:pStyle w:val="Listeavsnitt"/>
        <w:numPr>
          <w:ilvl w:val="0"/>
          <w:numId w:val="3"/>
        </w:numPr>
        <w:spacing w:after="0" w:line="240" w:lineRule="auto"/>
        <w:rPr>
          <w:rFonts w:cs="Calibri"/>
        </w:rPr>
      </w:pPr>
      <w:r w:rsidRPr="00AB5F0F">
        <w:rPr>
          <w:rFonts w:cs="Calibri"/>
        </w:rPr>
        <w:t>Mange går i</w:t>
      </w:r>
      <w:r w:rsidRPr="00AB5F0F">
        <w:rPr>
          <w:rFonts w:cs="Calibri"/>
          <w:b/>
          <w:bCs/>
        </w:rPr>
        <w:t xml:space="preserve"> kirka</w:t>
      </w:r>
      <w:r w:rsidRPr="00AB5F0F">
        <w:rPr>
          <w:rFonts w:cs="Calibri"/>
        </w:rPr>
        <w:t xml:space="preserve"> i jula eller leser </w:t>
      </w:r>
      <w:r w:rsidRPr="00AB5F0F">
        <w:rPr>
          <w:rFonts w:cs="Calibri"/>
          <w:b/>
          <w:bCs/>
        </w:rPr>
        <w:t>juleevangeliet</w:t>
      </w:r>
      <w:r w:rsidRPr="00AB5F0F">
        <w:rPr>
          <w:rFonts w:cs="Calibri"/>
        </w:rPr>
        <w:t xml:space="preserve"> hjemme, fortellingen om at Jesus ble født, Det er fint. Da hjelper vi hverandre til å huske på hvorfor vi feirer jul</w:t>
      </w:r>
    </w:p>
    <w:p w:rsidRPr="00AB5F0F" w:rsidR="00AB5F0F" w:rsidP="00AB5F0F" w:rsidRDefault="00AB5F0F" w14:paraId="16E7F7AE" w14:textId="65F3DEB7">
      <w:pPr>
        <w:pStyle w:val="Listeavsnitt"/>
        <w:numPr>
          <w:ilvl w:val="0"/>
          <w:numId w:val="3"/>
        </w:numPr>
        <w:spacing w:after="0" w:line="240" w:lineRule="auto"/>
        <w:rPr>
          <w:rFonts w:cs="Calibri"/>
        </w:rPr>
      </w:pPr>
      <w:r w:rsidRPr="00AB5F0F">
        <w:rPr>
          <w:rFonts w:cs="Calibri"/>
        </w:rPr>
        <w:t xml:space="preserve">Tenne </w:t>
      </w:r>
      <w:r w:rsidRPr="00AB5F0F">
        <w:rPr>
          <w:rFonts w:cs="Calibri"/>
          <w:b/>
          <w:bCs/>
        </w:rPr>
        <w:t>lys</w:t>
      </w:r>
      <w:r w:rsidRPr="00AB5F0F">
        <w:rPr>
          <w:rFonts w:cs="Calibri"/>
        </w:rPr>
        <w:t xml:space="preserve"> – Det er fint å tenne lys, spesielt nå når det er så mørkt ute. Lysene kan hjelpe oss å huske at Jesus kom som verdens lys og </w:t>
      </w:r>
      <w:r w:rsidR="000F4B26">
        <w:rPr>
          <w:rFonts w:cs="Calibri"/>
        </w:rPr>
        <w:t xml:space="preserve">at </w:t>
      </w:r>
      <w:r w:rsidRPr="00AB5F0F">
        <w:rPr>
          <w:rFonts w:cs="Calibri"/>
        </w:rPr>
        <w:t xml:space="preserve">lyset skinner i mørket. Det blir aldri så mørkt at et lys ikke synes. </w:t>
      </w:r>
    </w:p>
    <w:p w:rsidRPr="00AB5F0F" w:rsidR="00AB5F0F" w:rsidP="00AB5F0F" w:rsidRDefault="00AB5F0F" w14:paraId="5C1596F7" w14:textId="161386E5">
      <w:pPr>
        <w:pStyle w:val="Listeavsnitt"/>
        <w:numPr>
          <w:ilvl w:val="0"/>
          <w:numId w:val="3"/>
        </w:numPr>
        <w:spacing w:after="0" w:line="240" w:lineRule="auto"/>
        <w:rPr>
          <w:rFonts w:cs="Calibri"/>
        </w:rPr>
      </w:pPr>
      <w:r w:rsidRPr="00AB5F0F">
        <w:rPr>
          <w:rFonts w:cs="Calibri"/>
        </w:rPr>
        <w:t xml:space="preserve">Vi kan gi hverandre </w:t>
      </w:r>
      <w:r w:rsidRPr="00AB5F0F">
        <w:rPr>
          <w:rFonts w:cs="Calibri"/>
          <w:b/>
          <w:bCs/>
        </w:rPr>
        <w:t>gaver</w:t>
      </w:r>
      <w:r w:rsidRPr="00AB5F0F">
        <w:rPr>
          <w:rFonts w:cs="Calibri"/>
        </w:rPr>
        <w:t>, eller kanskje vi kan gi gaver til de</w:t>
      </w:r>
      <w:r w:rsidR="000F4B26">
        <w:rPr>
          <w:rFonts w:cs="Calibri"/>
        </w:rPr>
        <w:t>m</w:t>
      </w:r>
      <w:r w:rsidRPr="00AB5F0F">
        <w:rPr>
          <w:rFonts w:cs="Calibri"/>
        </w:rPr>
        <w:t xml:space="preserve"> som ikke har så mye, for eksempel i julegryta til frelsesarmeen? Når vi gir og får gaver</w:t>
      </w:r>
      <w:r w:rsidR="000F4B26">
        <w:rPr>
          <w:rFonts w:cs="Calibri"/>
        </w:rPr>
        <w:t>,</w:t>
      </w:r>
      <w:r w:rsidRPr="00AB5F0F">
        <w:rPr>
          <w:rFonts w:cs="Calibri"/>
        </w:rPr>
        <w:t xml:space="preserve"> kan vi tenke på at Jesus er Guds gave til oss. </w:t>
      </w:r>
      <w:r w:rsidRPr="00AB5F0F">
        <w:rPr>
          <w:rFonts w:cs="Calibri"/>
        </w:rPr>
        <w:br/>
      </w:r>
      <w:r w:rsidRPr="00AB5F0F">
        <w:rPr>
          <w:rFonts w:cs="Calibri"/>
        </w:rPr>
        <w:t>- De voksne sier ofte om jula at det viktigste er</w:t>
      </w:r>
      <w:r w:rsidRPr="00AB5F0F">
        <w:rPr>
          <w:rFonts w:cs="Calibri"/>
          <w:b/>
          <w:bCs/>
        </w:rPr>
        <w:t xml:space="preserve"> å være sammen.</w:t>
      </w:r>
      <w:r w:rsidRPr="00AB5F0F">
        <w:rPr>
          <w:rFonts w:cs="Calibri"/>
        </w:rPr>
        <w:t xml:space="preserve"> Og mange er sammen med familien sin, eller slekta eller venner i jula. Det kan være fin</w:t>
      </w:r>
      <w:r w:rsidR="000F4B26">
        <w:rPr>
          <w:rFonts w:cs="Calibri"/>
        </w:rPr>
        <w:t>t. Og</w:t>
      </w:r>
      <w:r w:rsidRPr="00AB5F0F">
        <w:rPr>
          <w:rFonts w:cs="Calibri"/>
        </w:rPr>
        <w:t xml:space="preserve"> så kan det hjelpe oss til å huske på at Jesus ble menneske for at Gud skal kunne være sammen med oss</w:t>
      </w:r>
      <w:r w:rsidR="000F4B26">
        <w:rPr>
          <w:rFonts w:cs="Calibri"/>
        </w:rPr>
        <w:t>,</w:t>
      </w:r>
      <w:r w:rsidRPr="00AB5F0F">
        <w:rPr>
          <w:rFonts w:cs="Calibri"/>
        </w:rPr>
        <w:t xml:space="preserve"> og vi skal kunne ha fellesskap med han.</w:t>
      </w:r>
    </w:p>
    <w:p w:rsidRPr="00AB5F0F" w:rsidR="00AB5F0F" w:rsidP="00AB5F0F" w:rsidRDefault="00AB5F0F" w14:paraId="434D69E2" w14:textId="77777777">
      <w:pPr>
        <w:rPr>
          <w:rFonts w:cs="Calibri"/>
        </w:rPr>
      </w:pPr>
    </w:p>
    <w:p w:rsidRPr="00AB5F0F" w:rsidR="00AB5F0F" w:rsidP="00AB5F0F" w:rsidRDefault="00AB5F0F" w14:paraId="0BE3C903" w14:textId="7253D059">
      <w:pPr>
        <w:rPr>
          <w:rFonts w:cs="Calibri"/>
        </w:rPr>
      </w:pPr>
      <w:r w:rsidRPr="00AB5F0F">
        <w:rPr>
          <w:rFonts w:cs="Calibri"/>
        </w:rPr>
        <w:t>Når jula er over</w:t>
      </w:r>
      <w:r w:rsidR="000F4B26">
        <w:rPr>
          <w:rFonts w:cs="Calibri"/>
        </w:rPr>
        <w:t>,</w:t>
      </w:r>
      <w:r w:rsidRPr="00AB5F0F">
        <w:rPr>
          <w:rFonts w:cs="Calibri"/>
        </w:rPr>
        <w:t xml:space="preserve"> så bruker jeg å pakke ned julekrybba og julepynten</w:t>
      </w:r>
      <w:r w:rsidR="000F4B26">
        <w:rPr>
          <w:rFonts w:cs="Calibri"/>
        </w:rPr>
        <w:t>.</w:t>
      </w:r>
      <w:r w:rsidRPr="00AB5F0F">
        <w:rPr>
          <w:rFonts w:cs="Calibri"/>
        </w:rPr>
        <w:t xml:space="preserve"> </w:t>
      </w:r>
      <w:r w:rsidR="000F4B26">
        <w:rPr>
          <w:rFonts w:cs="Calibri"/>
        </w:rPr>
        <w:t>O</w:t>
      </w:r>
      <w:r w:rsidRPr="00AB5F0F">
        <w:rPr>
          <w:rFonts w:cs="Calibri"/>
        </w:rPr>
        <w:t>g så setter jeg den inn på plassen sin i hylla i kjelleren</w:t>
      </w:r>
      <w:r w:rsidR="000F4B26">
        <w:rPr>
          <w:rFonts w:cs="Calibri"/>
        </w:rPr>
        <w:t>,</w:t>
      </w:r>
      <w:r w:rsidRPr="00AB5F0F">
        <w:rPr>
          <w:rFonts w:cs="Calibri"/>
        </w:rPr>
        <w:t xml:space="preserve"> og der ligger den til neste jul. </w:t>
      </w:r>
    </w:p>
    <w:p w:rsidRPr="00AB5F0F" w:rsidR="00AB5F0F" w:rsidP="00AB5F0F" w:rsidRDefault="00AB5F0F" w14:paraId="3CA33DA0" w14:textId="77777777">
      <w:pPr>
        <w:rPr>
          <w:rFonts w:cs="Calibri"/>
        </w:rPr>
      </w:pPr>
      <w:r w:rsidRPr="00AB5F0F">
        <w:rPr>
          <w:rFonts w:cs="Calibri"/>
        </w:rPr>
        <w:t xml:space="preserve">Jesus ønsker ikke å være en som blir pakket bort, og gjemt til neste jul. Jesus er ikke en gjest som kommer på besøk i jula. Nei, Jesus kom for å bo sammen med oss, alle dager, slik at vi aldri skal være alene, uansett om det er en god dag eller en vanskelig en. </w:t>
      </w:r>
    </w:p>
    <w:p w:rsidRPr="00AB5F0F" w:rsidR="00AB5F0F" w:rsidP="00AB5F0F" w:rsidRDefault="00AB5F0F" w14:paraId="5D7FEC2E" w14:textId="5F360191">
      <w:pPr>
        <w:rPr>
          <w:rFonts w:cs="Calibri"/>
        </w:rPr>
      </w:pPr>
      <w:r w:rsidRPr="00AB5F0F">
        <w:rPr>
          <w:rFonts w:cs="Calibri"/>
        </w:rPr>
        <w:t>Vi kan få ha Jesus i livet vårt hver eneste dag, og så kan vi en gang i året få feire julehøytiden som hjelper oss til å ikke glemme hvordan det var da Gud ble menneske og tok bolig iblant oss, og da kan vi både tenke på, og takke ha</w:t>
      </w:r>
      <w:r w:rsidR="000F4B26">
        <w:rPr>
          <w:rFonts w:cs="Calibri"/>
        </w:rPr>
        <w:t>m</w:t>
      </w:r>
      <w:r w:rsidRPr="00AB5F0F">
        <w:rPr>
          <w:rFonts w:cs="Calibri"/>
        </w:rPr>
        <w:t xml:space="preserve"> for </w:t>
      </w:r>
      <w:r w:rsidR="000F4B26">
        <w:rPr>
          <w:rFonts w:cs="Calibri"/>
        </w:rPr>
        <w:t>at</w:t>
      </w:r>
      <w:r w:rsidRPr="00AB5F0F">
        <w:rPr>
          <w:rFonts w:cs="Calibri"/>
        </w:rPr>
        <w:t xml:space="preserve"> han kom</w:t>
      </w:r>
      <w:r w:rsidR="000F4B26">
        <w:rPr>
          <w:rFonts w:cs="Calibri"/>
        </w:rPr>
        <w:t>.</w:t>
      </w:r>
    </w:p>
    <w:p w:rsidRPr="00AB5F0F" w:rsidR="00AB5F0F" w:rsidP="00AB5F0F" w:rsidRDefault="00AB5F0F" w14:paraId="0F947E60" w14:textId="77777777">
      <w:pPr>
        <w:rPr>
          <w:rFonts w:cs="Calibri"/>
        </w:rPr>
      </w:pPr>
    </w:p>
    <w:p w:rsidRPr="00AB5F0F" w:rsidR="00AB5F0F" w:rsidP="00AB5F0F" w:rsidRDefault="00AB5F0F" w14:paraId="4EC0DE4C" w14:textId="77777777">
      <w:pPr>
        <w:rPr>
          <w:rFonts w:cs="Calibri"/>
        </w:rPr>
      </w:pPr>
    </w:p>
    <w:p w:rsidRPr="00AB5F0F" w:rsidR="00AB5F0F" w:rsidP="30991F46" w:rsidRDefault="00AB5F0F" w14:paraId="69A7907F" w14:textId="55DB07B0">
      <w:pPr>
        <w:pStyle w:val="Normal"/>
        <w:spacing w:after="0" w:line="240" w:lineRule="auto"/>
        <w:rPr>
          <w:rFonts w:cs="Calibri"/>
        </w:rPr>
      </w:pPr>
      <w:bookmarkStart w:name="_Toc728203050" w:id="607259499"/>
      <w:r w:rsidRPr="30991F46" w:rsidR="00AB5F0F">
        <w:rPr>
          <w:rStyle w:val="Overskrift1Tegn"/>
          <w:color w:val="215E99" w:themeColor="text2" w:themeTint="BF" w:themeShade="FF"/>
        </w:rPr>
        <w:t>2. Kveldssamling/ Misjonssamling</w:t>
      </w:r>
      <w:bookmarkEnd w:id="607259499"/>
      <w:r w:rsidRPr="30991F46" w:rsidR="00AB5F0F">
        <w:rPr>
          <w:rStyle w:val="Overskrift1Tegn"/>
          <w:color w:val="215E99" w:themeColor="text2" w:themeTint="BF" w:themeShade="FF"/>
        </w:rPr>
        <w:t xml:space="preserve"> </w:t>
      </w:r>
      <w:r w:rsidRPr="30991F46" w:rsidR="00AB5F0F">
        <w:rPr>
          <w:rFonts w:cs="Calibri"/>
          <w:b w:val="1"/>
          <w:bCs w:val="1"/>
          <w:color w:val="0070C0"/>
          <w:sz w:val="32"/>
          <w:szCs w:val="32"/>
        </w:rPr>
        <w:t xml:space="preserve">  </w:t>
      </w:r>
      <w:r w:rsidR="2F8F385D">
        <w:drawing>
          <wp:inline wp14:editId="48034CB3" wp14:anchorId="13559EDB">
            <wp:extent cx="1527175" cy="859060"/>
            <wp:effectExtent l="0" t="0" r="0" b="0"/>
            <wp:docPr id="1133715715" name="Bilde 3" descr="Et bilde som inneholder symbol, Grafikk, piksel, design&#10;&#10;Automatisk generert beskrivelse" title=""/>
            <wp:cNvGraphicFramePr>
              <a:graphicFrameLocks noChangeAspect="1"/>
            </wp:cNvGraphicFramePr>
            <a:graphic>
              <a:graphicData uri="http://schemas.openxmlformats.org/drawingml/2006/picture">
                <pic:pic>
                  <pic:nvPicPr>
                    <pic:cNvPr id="0" name="Bilde 3"/>
                    <pic:cNvPicPr/>
                  </pic:nvPicPr>
                  <pic:blipFill>
                    <a:blip r:embed="R663cf13493c2481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1527175" cy="859060"/>
                    </a:xfrm>
                    <a:prstGeom prst="rect">
                      <a:avLst/>
                    </a:prstGeom>
                  </pic:spPr>
                </pic:pic>
              </a:graphicData>
            </a:graphic>
          </wp:inline>
        </w:drawing>
      </w:r>
    </w:p>
    <w:p w:rsidRPr="00AB5F0F" w:rsidR="00AB5F0F" w:rsidP="00AB5F0F" w:rsidRDefault="00AB5F0F" w14:paraId="5C5F46F4" w14:textId="77777777">
      <w:pPr>
        <w:rPr>
          <w:rFonts w:cs="Calibri"/>
          <w:color w:val="0070C0"/>
          <w:sz w:val="48"/>
          <w:szCs w:val="48"/>
        </w:rPr>
      </w:pPr>
    </w:p>
    <w:p w:rsidRPr="00AB5F0F" w:rsidR="00AB5F0F" w:rsidP="0F0A0EF5" w:rsidRDefault="00AB5F0F" w14:paraId="4E31F148" w14:textId="360CBA1F">
      <w:pPr>
        <w:rPr>
          <w:rFonts w:cs="Calibri"/>
        </w:rPr>
      </w:pPr>
      <w:r w:rsidRPr="0F0A0EF5">
        <w:rPr>
          <w:rFonts w:cs="Calibri"/>
          <w:u w:val="single"/>
        </w:rPr>
        <w:t>Mål:</w:t>
      </w:r>
      <w:r w:rsidRPr="0F0A0EF5">
        <w:rPr>
          <w:rFonts w:cs="Calibri"/>
        </w:rPr>
        <w:t xml:space="preserve"> </w:t>
      </w:r>
      <w:r>
        <w:tab/>
      </w:r>
      <w:r w:rsidRPr="0F0A0EF5">
        <w:rPr>
          <w:rFonts w:cs="Calibri"/>
        </w:rPr>
        <w:t>Se at det er en sammenheng mellom julefortellingen og misjon.</w:t>
      </w:r>
      <w:r>
        <w:br/>
      </w:r>
      <w:r w:rsidRPr="0F0A0EF5">
        <w:rPr>
          <w:rFonts w:cs="Calibri"/>
        </w:rPr>
        <w:t xml:space="preserve"> </w:t>
      </w:r>
      <w:r>
        <w:tab/>
      </w:r>
      <w:r w:rsidRPr="0F0A0EF5">
        <w:rPr>
          <w:rFonts w:cs="Calibri"/>
        </w:rPr>
        <w:t>Fortelle barn om misjon og gi de</w:t>
      </w:r>
      <w:r w:rsidRPr="0F0A0EF5" w:rsidR="000F4B26">
        <w:rPr>
          <w:rFonts w:cs="Calibri"/>
        </w:rPr>
        <w:t>m</w:t>
      </w:r>
      <w:r w:rsidRPr="0F0A0EF5">
        <w:rPr>
          <w:rFonts w:cs="Calibri"/>
        </w:rPr>
        <w:t xml:space="preserve"> lyst til å </w:t>
      </w:r>
      <w:r w:rsidRPr="0F0A0EF5" w:rsidR="000F4B26">
        <w:rPr>
          <w:rFonts w:cs="Calibri"/>
        </w:rPr>
        <w:t>engasjere seg for misjon.</w:t>
      </w:r>
    </w:p>
    <w:p w:rsidRPr="00AB5F0F" w:rsidR="00AB5F0F" w:rsidP="00AB5F0F" w:rsidRDefault="00AB5F0F" w14:paraId="6D022D8C" w14:textId="77777777">
      <w:pPr>
        <w:tabs>
          <w:tab w:val="left" w:pos="3098"/>
        </w:tabs>
        <w:rPr>
          <w:rFonts w:cs="Calibri"/>
        </w:rPr>
      </w:pPr>
      <w:r w:rsidRPr="00AB5F0F">
        <w:rPr>
          <w:rFonts w:cs="Calibri"/>
          <w:u w:val="single"/>
        </w:rPr>
        <w:t xml:space="preserve">Bibeltekst: </w:t>
      </w:r>
      <w:r w:rsidRPr="00AB5F0F">
        <w:rPr>
          <w:rFonts w:cs="Calibri"/>
        </w:rPr>
        <w:t>Luk 2.10-13</w:t>
      </w:r>
    </w:p>
    <w:p w:rsidRPr="00AB5F0F" w:rsidR="00AB5F0F" w:rsidP="00AB5F0F" w:rsidRDefault="00AB5F0F" w14:paraId="079A3E43" w14:textId="62B7223C">
      <w:pPr>
        <w:rPr>
          <w:rFonts w:cs="Calibri"/>
        </w:rPr>
      </w:pPr>
      <w:r w:rsidRPr="00AB5F0F">
        <w:rPr>
          <w:rFonts w:cs="Calibri"/>
          <w:u w:val="single"/>
        </w:rPr>
        <w:t>Virkemidler:</w:t>
      </w:r>
      <w:r w:rsidRPr="00AB5F0F">
        <w:rPr>
          <w:rFonts w:cs="Calibri"/>
        </w:rPr>
        <w:t xml:space="preserve"> </w:t>
      </w:r>
      <w:r w:rsidR="000F4B26">
        <w:rPr>
          <w:rFonts w:cs="Calibri"/>
        </w:rPr>
        <w:t>Vi b</w:t>
      </w:r>
      <w:r w:rsidRPr="00AB5F0F">
        <w:rPr>
          <w:rFonts w:cs="Calibri"/>
        </w:rPr>
        <w:t>ruke</w:t>
      </w:r>
      <w:r w:rsidR="000F4B26">
        <w:rPr>
          <w:rFonts w:cs="Calibri"/>
        </w:rPr>
        <w:t>r</w:t>
      </w:r>
      <w:r w:rsidRPr="00AB5F0F">
        <w:rPr>
          <w:rFonts w:cs="Calibri"/>
        </w:rPr>
        <w:t xml:space="preserve"> engelen i julekrybba og ellers </w:t>
      </w:r>
      <w:r w:rsidR="000F4B26">
        <w:rPr>
          <w:rFonts w:cs="Calibri"/>
        </w:rPr>
        <w:t>materiell</w:t>
      </w:r>
      <w:r w:rsidRPr="00AB5F0F">
        <w:rPr>
          <w:rFonts w:cs="Calibri"/>
        </w:rPr>
        <w:t xml:space="preserve"> og ideer fra ungGlobal og maks hjelp.</w:t>
      </w:r>
    </w:p>
    <w:p w:rsidRPr="00AB5F0F" w:rsidR="00AB5F0F" w:rsidP="00AB5F0F" w:rsidRDefault="00AB5F0F" w14:paraId="4353411E" w14:textId="77777777">
      <w:pPr>
        <w:rPr>
          <w:rFonts w:cs="Calibri"/>
          <w:color w:val="0070C0"/>
          <w:sz w:val="20"/>
          <w:szCs w:val="20"/>
        </w:rPr>
      </w:pPr>
    </w:p>
    <w:p w:rsidRPr="00AB5F0F" w:rsidR="00AB5F0F" w:rsidP="00AB5F0F" w:rsidRDefault="00AB5F0F" w14:paraId="6BF5FF40" w14:textId="4FC185F5">
      <w:pPr>
        <w:rPr>
          <w:rFonts w:cs="Calibri"/>
          <w:i/>
          <w:iCs/>
          <w:color w:val="215E99" w:themeColor="text2" w:themeTint="BF"/>
        </w:rPr>
      </w:pPr>
      <w:r w:rsidRPr="00AB5F0F">
        <w:rPr>
          <w:rFonts w:cs="Calibri"/>
        </w:rPr>
        <w:t>Julekrybben er så fin</w:t>
      </w:r>
      <w:r w:rsidR="000F4B26">
        <w:rPr>
          <w:rFonts w:cs="Calibri"/>
        </w:rPr>
        <w:t>.</w:t>
      </w:r>
      <w:r w:rsidRPr="00AB5F0F">
        <w:rPr>
          <w:rFonts w:cs="Calibri"/>
        </w:rPr>
        <w:t xml:space="preserve"> </w:t>
      </w:r>
      <w:r w:rsidR="000F4B26">
        <w:rPr>
          <w:rFonts w:cs="Calibri"/>
        </w:rPr>
        <w:t>O</w:t>
      </w:r>
      <w:r w:rsidRPr="00AB5F0F">
        <w:rPr>
          <w:rFonts w:cs="Calibri"/>
        </w:rPr>
        <w:t>g når det er jul</w:t>
      </w:r>
      <w:r w:rsidR="000F4B26">
        <w:rPr>
          <w:rFonts w:cs="Calibri"/>
        </w:rPr>
        <w:t>, så</w:t>
      </w:r>
      <w:r w:rsidRPr="00AB5F0F">
        <w:rPr>
          <w:rFonts w:cs="Calibri"/>
        </w:rPr>
        <w:t xml:space="preserve"> koser jeg meg med å se på den</w:t>
      </w:r>
      <w:r w:rsidR="000F4B26">
        <w:rPr>
          <w:rFonts w:cs="Calibri"/>
        </w:rPr>
        <w:t>. M</w:t>
      </w:r>
      <w:r w:rsidRPr="00AB5F0F">
        <w:rPr>
          <w:rFonts w:cs="Calibri"/>
        </w:rPr>
        <w:t xml:space="preserve">idt i kaoset av alt det andre som er og som skjer, der står julekrybba og minner oss på at Gud ble menneske og tok bolig iblant oss. </w:t>
      </w:r>
      <w:r w:rsidRPr="00AB5F0F">
        <w:rPr>
          <w:rFonts w:cs="Calibri"/>
        </w:rPr>
        <w:br/>
      </w:r>
      <w:r w:rsidRPr="00AB5F0F">
        <w:rPr>
          <w:rFonts w:cs="Calibri"/>
        </w:rPr>
        <w:t xml:space="preserve">I julekrybba vår har vi satt frem en engel, men egentlig burde vi hatt mange flere. </w:t>
      </w:r>
      <w:r w:rsidRPr="00AB5F0F">
        <w:rPr>
          <w:rFonts w:cs="Calibri"/>
          <w:i/>
          <w:iCs/>
          <w:color w:val="215E99" w:themeColor="text2" w:themeTint="BF"/>
        </w:rPr>
        <w:t xml:space="preserve">(har du flere engler kan du jo sette </w:t>
      </w:r>
      <w:r w:rsidR="000F4B26">
        <w:rPr>
          <w:rFonts w:cs="Calibri"/>
          <w:i/>
          <w:iCs/>
          <w:color w:val="215E99" w:themeColor="text2" w:themeTint="BF"/>
        </w:rPr>
        <w:t xml:space="preserve">dem </w:t>
      </w:r>
      <w:r w:rsidRPr="00AB5F0F">
        <w:rPr>
          <w:rFonts w:cs="Calibri"/>
          <w:i/>
          <w:iCs/>
          <w:color w:val="215E99" w:themeColor="text2" w:themeTint="BF"/>
        </w:rPr>
        <w:t>på plass nå)</w:t>
      </w:r>
    </w:p>
    <w:p w:rsidRPr="00AB5F0F" w:rsidR="00AB5F0F" w:rsidP="00AB5F0F" w:rsidRDefault="00AB5F0F" w14:paraId="574E34E8" w14:textId="00F04323">
      <w:pPr>
        <w:rPr>
          <w:rFonts w:cs="Calibri"/>
        </w:rPr>
      </w:pPr>
      <w:r w:rsidRPr="00AB5F0F">
        <w:rPr>
          <w:rFonts w:cs="Calibri"/>
        </w:rPr>
        <w:t xml:space="preserve">Den natta Jesus ble født var det mange engler ute. </w:t>
      </w:r>
      <w:r w:rsidR="000F4B26">
        <w:rPr>
          <w:rFonts w:cs="Calibri"/>
        </w:rPr>
        <w:t>E</w:t>
      </w:r>
      <w:r w:rsidRPr="00AB5F0F">
        <w:rPr>
          <w:rFonts w:cs="Calibri"/>
        </w:rPr>
        <w:t xml:space="preserve">n </w:t>
      </w:r>
      <w:r w:rsidR="000F4B26">
        <w:rPr>
          <w:rFonts w:cs="Calibri"/>
        </w:rPr>
        <w:t xml:space="preserve">av dem </w:t>
      </w:r>
      <w:r w:rsidRPr="00AB5F0F">
        <w:rPr>
          <w:rFonts w:cs="Calibri"/>
        </w:rPr>
        <w:t>kom med en viktig beskjed</w:t>
      </w:r>
      <w:r w:rsidR="000F4B26">
        <w:rPr>
          <w:rFonts w:cs="Calibri"/>
        </w:rPr>
        <w:t>,</w:t>
      </w:r>
      <w:r w:rsidRPr="00AB5F0F">
        <w:rPr>
          <w:rFonts w:cs="Calibri"/>
        </w:rPr>
        <w:t xml:space="preserve"> og veldig mange engler var med og sang. Det må ha vært både skremmende og fantastisk flott å sitte rundt bålet og halvsove</w:t>
      </w:r>
      <w:r w:rsidR="000F4B26">
        <w:rPr>
          <w:rFonts w:cs="Calibri"/>
        </w:rPr>
        <w:t>,</w:t>
      </w:r>
      <w:r w:rsidRPr="00AB5F0F">
        <w:rPr>
          <w:rFonts w:cs="Calibri"/>
        </w:rPr>
        <w:t xml:space="preserve"> og så plutselig se at hele himmelen blir opplyst og en engel står foran dem og sier: </w:t>
      </w:r>
    </w:p>
    <w:p w:rsidRPr="00AB5F0F" w:rsidR="00AB5F0F" w:rsidP="00AB5F0F" w:rsidRDefault="00AB5F0F" w14:paraId="6E508F74" w14:textId="77777777">
      <w:pPr>
        <w:rPr>
          <w:rFonts w:cs="Calibri"/>
        </w:rPr>
      </w:pPr>
      <w:r w:rsidRPr="00AB5F0F">
        <w:rPr>
          <w:rFonts w:cs="Calibri"/>
          <w:i/>
          <w:iCs/>
        </w:rPr>
        <w:t>«Frykt ikke! Se, jeg forkynner dere en stor glede, en glede for hele folket: I dag er det født dere en frelser i Davids by; han er Messias, Herren. Og dette skal dere ha til tegn: Dere skal finne et barn som er svøpt og ligger i en krybbe.»</w:t>
      </w:r>
      <w:r w:rsidRPr="00AB5F0F">
        <w:rPr>
          <w:rFonts w:cs="Calibri"/>
        </w:rPr>
        <w:t xml:space="preserve"> Luk 2.10-12</w:t>
      </w:r>
    </w:p>
    <w:p w:rsidRPr="00AB5F0F" w:rsidR="00AB5F0F" w:rsidP="00AB5F0F" w:rsidRDefault="00AB5F0F" w14:paraId="239C59EA" w14:textId="4ECCACAD">
      <w:pPr>
        <w:rPr>
          <w:rFonts w:cs="Calibri"/>
        </w:rPr>
      </w:pPr>
      <w:r w:rsidRPr="00AB5F0F">
        <w:rPr>
          <w:rFonts w:cs="Calibri"/>
        </w:rPr>
        <w:br/>
      </w:r>
      <w:r w:rsidRPr="00AB5F0F">
        <w:rPr>
          <w:rFonts w:cs="Calibri"/>
        </w:rPr>
        <w:t xml:space="preserve">Rett etterpå er det et stort englekor som synger for </w:t>
      </w:r>
      <w:r w:rsidR="000F4B26">
        <w:rPr>
          <w:rFonts w:cs="Calibri"/>
        </w:rPr>
        <w:t>gjeterne:</w:t>
      </w:r>
      <w:r w:rsidRPr="00AB5F0F">
        <w:rPr>
          <w:rFonts w:cs="Calibri"/>
        </w:rPr>
        <w:t xml:space="preserve"> </w:t>
      </w:r>
      <w:r w:rsidRPr="00AB5F0F">
        <w:rPr>
          <w:rFonts w:cs="Calibri"/>
          <w:i/>
          <w:iCs/>
        </w:rPr>
        <w:t>«Ære være Gud i det høyeste, og fred på jorden blant mennesker Gud har glede i!»</w:t>
      </w:r>
      <w:r w:rsidRPr="00AB5F0F">
        <w:rPr>
          <w:rFonts w:cs="Calibri"/>
        </w:rPr>
        <w:t xml:space="preserve"> Luk 2.13</w:t>
      </w:r>
    </w:p>
    <w:p w:rsidRPr="00AB5F0F" w:rsidR="00AB5F0F" w:rsidP="00AB5F0F" w:rsidRDefault="00AB5F0F" w14:paraId="40323AC1" w14:textId="77777777">
      <w:pPr>
        <w:rPr>
          <w:rFonts w:cs="Calibri"/>
        </w:rPr>
      </w:pPr>
    </w:p>
    <w:p w:rsidRPr="00AB5F0F" w:rsidR="00AB5F0F" w:rsidP="00AB5F0F" w:rsidRDefault="00AB5F0F" w14:paraId="6B9EC2AF" w14:textId="7C5B666E">
      <w:pPr>
        <w:rPr>
          <w:rFonts w:cs="Calibri"/>
        </w:rPr>
      </w:pPr>
      <w:r w:rsidRPr="00AB5F0F">
        <w:rPr>
          <w:rFonts w:cs="Calibri"/>
        </w:rPr>
        <w:t>Husker dere hva gjeterne gjorde etter at de hadde fått høre det engelen fortalte</w:t>
      </w:r>
      <w:r w:rsidR="000F4B26">
        <w:rPr>
          <w:rFonts w:cs="Calibri"/>
        </w:rPr>
        <w:t>,</w:t>
      </w:r>
      <w:r w:rsidRPr="00AB5F0F">
        <w:rPr>
          <w:rFonts w:cs="Calibri"/>
        </w:rPr>
        <w:t xml:space="preserve"> og </w:t>
      </w:r>
      <w:r w:rsidR="000F4B26">
        <w:rPr>
          <w:rFonts w:cs="Calibri"/>
        </w:rPr>
        <w:t xml:space="preserve">som </w:t>
      </w:r>
      <w:r w:rsidRPr="00AB5F0F">
        <w:rPr>
          <w:rFonts w:cs="Calibri"/>
        </w:rPr>
        <w:t xml:space="preserve">englekoret sang om? Jo de gjorde to ting. </w:t>
      </w:r>
      <w:r w:rsidRPr="00AB5F0F">
        <w:rPr>
          <w:rFonts w:cs="Calibri"/>
        </w:rPr>
        <w:br/>
      </w:r>
      <w:r w:rsidRPr="00AB5F0F">
        <w:rPr>
          <w:rFonts w:cs="Calibri"/>
        </w:rPr>
        <w:t xml:space="preserve">1)De gikk for å se </w:t>
      </w:r>
      <w:r w:rsidRPr="00AB5F0F">
        <w:rPr>
          <w:rFonts w:cs="Calibri"/>
        </w:rPr>
        <w:br/>
      </w:r>
      <w:r w:rsidRPr="00AB5F0F">
        <w:rPr>
          <w:rFonts w:cs="Calibri"/>
        </w:rPr>
        <w:t>2) de fortalte om det som var skjedd. Det står at de fortalte til Maria, men jeg tror nok at de også fortalte om det til andre de møtte.</w:t>
      </w:r>
    </w:p>
    <w:p w:rsidRPr="00AB5F0F" w:rsidR="00AB5F0F" w:rsidP="00AB5F0F" w:rsidRDefault="000F4B26" w14:paraId="449FB50D" w14:textId="48D721D5">
      <w:pPr>
        <w:rPr>
          <w:rFonts w:cs="Calibri"/>
        </w:rPr>
      </w:pPr>
      <w:r>
        <w:rPr>
          <w:rFonts w:cs="Calibri"/>
        </w:rPr>
        <w:t>Tidligere</w:t>
      </w:r>
      <w:r w:rsidRPr="00AB5F0F" w:rsidR="00AB5F0F">
        <w:rPr>
          <w:rFonts w:cs="Calibri"/>
        </w:rPr>
        <w:t xml:space="preserve"> i dag snakket vi om at Jesus kom for å frelse oss</w:t>
      </w:r>
      <w:r>
        <w:rPr>
          <w:rFonts w:cs="Calibri"/>
        </w:rPr>
        <w:t>. H</w:t>
      </w:r>
      <w:r w:rsidRPr="00AB5F0F" w:rsidR="00AB5F0F">
        <w:rPr>
          <w:rFonts w:cs="Calibri"/>
        </w:rPr>
        <w:t>an brøt lenkene som synd</w:t>
      </w:r>
      <w:r>
        <w:rPr>
          <w:rFonts w:cs="Calibri"/>
        </w:rPr>
        <w:t>en</w:t>
      </w:r>
      <w:r w:rsidRPr="00AB5F0F" w:rsidR="00AB5F0F">
        <w:rPr>
          <w:rFonts w:cs="Calibri"/>
        </w:rPr>
        <w:t xml:space="preserve"> hadde laget</w:t>
      </w:r>
      <w:r>
        <w:rPr>
          <w:rFonts w:cs="Calibri"/>
        </w:rPr>
        <w:t>. H</w:t>
      </w:r>
      <w:r w:rsidRPr="00AB5F0F" w:rsidR="00AB5F0F">
        <w:rPr>
          <w:rFonts w:cs="Calibri"/>
        </w:rPr>
        <w:t>an åpne</w:t>
      </w:r>
      <w:r>
        <w:rPr>
          <w:rFonts w:cs="Calibri"/>
        </w:rPr>
        <w:t>t</w:t>
      </w:r>
      <w:r w:rsidRPr="00AB5F0F" w:rsidR="00AB5F0F">
        <w:rPr>
          <w:rFonts w:cs="Calibri"/>
        </w:rPr>
        <w:t xml:space="preserve"> veien til himmelen og gj</w:t>
      </w:r>
      <w:r>
        <w:rPr>
          <w:rFonts w:cs="Calibri"/>
        </w:rPr>
        <w:t>orde</w:t>
      </w:r>
      <w:r w:rsidRPr="00AB5F0F" w:rsidR="00AB5F0F">
        <w:rPr>
          <w:rFonts w:cs="Calibri"/>
        </w:rPr>
        <w:t xml:space="preserve"> slik at vi </w:t>
      </w:r>
      <w:r w:rsidRPr="00AB5F0F" w:rsidR="00AB5F0F">
        <w:rPr>
          <w:rFonts w:cs="Calibri"/>
        </w:rPr>
        <w:t xml:space="preserve">kan ha kontakt med Gud. Det </w:t>
      </w:r>
      <w:r>
        <w:rPr>
          <w:rFonts w:cs="Calibri"/>
        </w:rPr>
        <w:t>var</w:t>
      </w:r>
      <w:r w:rsidRPr="00AB5F0F" w:rsidR="00AB5F0F">
        <w:rPr>
          <w:rFonts w:cs="Calibri"/>
        </w:rPr>
        <w:t xml:space="preserve"> viktig at Jesus kom, for det er ingen andre navn som kan gi oss frelse. </w:t>
      </w:r>
    </w:p>
    <w:p w:rsidRPr="00AB5F0F" w:rsidR="00AB5F0F" w:rsidP="00AB5F0F" w:rsidRDefault="00AB5F0F" w14:paraId="7618A742" w14:textId="0039BC61">
      <w:pPr>
        <w:rPr>
          <w:rFonts w:cs="Calibri"/>
        </w:rPr>
      </w:pPr>
      <w:r w:rsidRPr="00AB5F0F">
        <w:rPr>
          <w:rFonts w:cs="Calibri"/>
        </w:rPr>
        <w:t xml:space="preserve">Men nå skal vi lese noen vers fra Bibelen som får i hvert fall meg til å tenke litt: </w:t>
      </w:r>
    </w:p>
    <w:p w:rsidRPr="00AB5F0F" w:rsidR="00AB5F0F" w:rsidP="00AB5F0F" w:rsidRDefault="00AB5F0F" w14:paraId="2AD589EF" w14:textId="77777777">
      <w:pPr>
        <w:rPr>
          <w:rFonts w:cs="Calibri"/>
          <w:i/>
          <w:iCs/>
        </w:rPr>
      </w:pPr>
      <w:r w:rsidRPr="00AB5F0F">
        <w:rPr>
          <w:rFonts w:cs="Calibri"/>
          <w:i/>
          <w:iCs/>
        </w:rPr>
        <w:t>Hver den som påkaller Herrens navn, skal bli frelst. Men hvordan kan de påkalle en de ikke tror på? Hvordan kan de tro på en de ikke har hørt om? Og hvordan kan de høre uten at noen forkynner? Og hvordan kan de forkynne hvis de ikke er utsendt? Det står jo skrevet: Hvor vakre de er, føttene til dem som bringer godt budskap!</w:t>
      </w:r>
      <w:r w:rsidRPr="00AB5F0F">
        <w:rPr>
          <w:rFonts w:cs="Calibri"/>
        </w:rPr>
        <w:t xml:space="preserve"> Rom. 10.13-15</w:t>
      </w:r>
      <w:r w:rsidRPr="00AB5F0F">
        <w:rPr>
          <w:rFonts w:cs="Calibri"/>
        </w:rPr>
        <w:br/>
      </w:r>
    </w:p>
    <w:p w:rsidRPr="00AB5F0F" w:rsidR="00AB5F0F" w:rsidP="00AB5F0F" w:rsidRDefault="00AB5F0F" w14:paraId="5D197282" w14:textId="3F772689">
      <w:pPr>
        <w:rPr>
          <w:rFonts w:cs="Calibri"/>
        </w:rPr>
      </w:pPr>
      <w:r w:rsidRPr="00AB5F0F">
        <w:rPr>
          <w:rFonts w:cs="Calibri"/>
        </w:rPr>
        <w:t xml:space="preserve">Fortellingen om Jesus angår alle mennesker i hele verden, men det er fortsatt ikke alle som har hørt om det. </w:t>
      </w:r>
      <w:r w:rsidR="000F4B26">
        <w:rPr>
          <w:rFonts w:cs="Calibri"/>
        </w:rPr>
        <w:t>D</w:t>
      </w:r>
      <w:r w:rsidRPr="00AB5F0F">
        <w:rPr>
          <w:rFonts w:cs="Calibri"/>
        </w:rPr>
        <w:t>erfor</w:t>
      </w:r>
      <w:r w:rsidR="000F4B26">
        <w:rPr>
          <w:rFonts w:cs="Calibri"/>
        </w:rPr>
        <w:t xml:space="preserve"> må vi</w:t>
      </w:r>
      <w:r w:rsidRPr="00AB5F0F">
        <w:rPr>
          <w:rFonts w:cs="Calibri"/>
        </w:rPr>
        <w:t xml:space="preserve"> være som gjeterne som forteller om det vi har sett og hørt. Slik at flere får høre. For hvordan skal de ta kontakt med en de ikke tror på? Og hvordan skal de tro på en de ikke har hørt om og hvordan skal de høre om ingen forteller?</w:t>
      </w:r>
      <w:r w:rsidRPr="00AB5F0F">
        <w:rPr>
          <w:rFonts w:cs="Calibri"/>
        </w:rPr>
        <w:br/>
      </w:r>
    </w:p>
    <w:p w:rsidRPr="00AB5F0F" w:rsidR="00AB5F0F" w:rsidP="1801718A" w:rsidRDefault="00AB5F0F" w14:paraId="344AD984" w14:textId="1301ED8B">
      <w:pPr>
        <w:rPr>
          <w:rFonts w:cs="Calibri"/>
          <w:i/>
          <w:iCs/>
        </w:rPr>
      </w:pPr>
      <w:r w:rsidRPr="1801718A">
        <w:rPr>
          <w:rFonts w:cs="Calibri"/>
          <w:i/>
          <w:iCs/>
        </w:rPr>
        <w:t>Dette kan brukes som en intro</w:t>
      </w:r>
      <w:r w:rsidRPr="1801718A" w:rsidR="1965C679">
        <w:rPr>
          <w:rFonts w:cs="Calibri"/>
          <w:i/>
          <w:iCs/>
        </w:rPr>
        <w:t>,</w:t>
      </w:r>
      <w:r w:rsidRPr="1801718A">
        <w:rPr>
          <w:rFonts w:cs="Calibri"/>
          <w:i/>
          <w:iCs/>
        </w:rPr>
        <w:t xml:space="preserve"> og så kan du gå over til å fortelle om UngGlobal og </w:t>
      </w:r>
      <w:r w:rsidRPr="1801718A" w:rsidR="3C11D09E">
        <w:rPr>
          <w:rFonts w:cs="Calibri"/>
          <w:i/>
          <w:iCs/>
        </w:rPr>
        <w:t xml:space="preserve">Misjonssambandets </w:t>
      </w:r>
      <w:r w:rsidRPr="1801718A">
        <w:rPr>
          <w:rFonts w:cs="Calibri"/>
          <w:i/>
          <w:iCs/>
        </w:rPr>
        <w:t>arbeid</w:t>
      </w:r>
      <w:r w:rsidRPr="1801718A" w:rsidR="285EC485">
        <w:rPr>
          <w:rFonts w:cs="Calibri"/>
          <w:i/>
          <w:iCs/>
        </w:rPr>
        <w:t xml:space="preserve"> </w:t>
      </w:r>
      <w:r w:rsidRPr="1801718A">
        <w:rPr>
          <w:rFonts w:cs="Calibri"/>
          <w:i/>
          <w:iCs/>
        </w:rPr>
        <w:t xml:space="preserve">i </w:t>
      </w:r>
      <w:r w:rsidRPr="1801718A" w:rsidR="2DC4879F">
        <w:rPr>
          <w:rFonts w:cs="Calibri"/>
          <w:i/>
          <w:iCs/>
        </w:rPr>
        <w:t>S</w:t>
      </w:r>
      <w:r w:rsidRPr="1801718A">
        <w:rPr>
          <w:rFonts w:cs="Calibri"/>
          <w:i/>
          <w:iCs/>
        </w:rPr>
        <w:t>entral</w:t>
      </w:r>
      <w:r w:rsidRPr="1801718A" w:rsidR="51608C9C">
        <w:rPr>
          <w:rFonts w:cs="Calibri"/>
          <w:i/>
          <w:iCs/>
        </w:rPr>
        <w:t>-</w:t>
      </w:r>
      <w:r w:rsidRPr="1801718A">
        <w:rPr>
          <w:rFonts w:cs="Calibri"/>
          <w:i/>
          <w:iCs/>
        </w:rPr>
        <w:t xml:space="preserve">Asia. Det finnes flere ressurser som kan brukes her: </w:t>
      </w:r>
      <w:hyperlink r:id="rId23">
        <w:r w:rsidRPr="1801718A">
          <w:rPr>
            <w:rStyle w:val="Hyperkobling"/>
            <w:rFonts w:cs="Calibri"/>
            <w:i/>
            <w:iCs/>
          </w:rPr>
          <w:t>https://nlm.no/arbeid-i-norge/nlm-ung/ungglobal/</w:t>
        </w:r>
        <w:r>
          <w:br/>
        </w:r>
      </w:hyperlink>
      <w:r w:rsidRPr="1801718A">
        <w:rPr>
          <w:rFonts w:cs="Calibri"/>
          <w:i/>
          <w:iCs/>
        </w:rPr>
        <w:t>Ideer til misjonskvelder finner dere også i Maks hjelp hefte «Oppdrag misjon»</w:t>
      </w:r>
    </w:p>
    <w:p w:rsidRPr="00AB5F0F" w:rsidR="00AB5F0F" w:rsidP="00AB5F0F" w:rsidRDefault="00AB5F0F" w14:paraId="36877332" w14:textId="77777777">
      <w:pPr>
        <w:rPr>
          <w:rFonts w:cs="Calibri"/>
          <w:i/>
          <w:iCs/>
        </w:rPr>
      </w:pPr>
    </w:p>
    <w:p w:rsidRPr="00AB5F0F" w:rsidR="00AB5F0F" w:rsidP="00AB5F0F" w:rsidRDefault="00AB5F0F" w14:paraId="055B21A1" w14:textId="77777777">
      <w:pPr>
        <w:rPr>
          <w:rFonts w:cs="Calibri"/>
        </w:rPr>
      </w:pPr>
      <w:r w:rsidRPr="00AB5F0F">
        <w:rPr>
          <w:rFonts w:cs="Calibri"/>
        </w:rPr>
        <w:t>Måter vi kan fortelle om det vi har sett og hørt på kan være be, gi og invitere venner på barnelag og leir, synge julesang for naboen osv. Ta gjerne med barna på en idemyldring!!</w:t>
      </w:r>
    </w:p>
    <w:p w:rsidRPr="00AB5F0F" w:rsidR="00AB5F0F" w:rsidP="00AB5F0F" w:rsidRDefault="00AB5F0F" w14:paraId="1425D683" w14:textId="77777777">
      <w:pPr>
        <w:rPr>
          <w:rFonts w:cs="Calibri"/>
        </w:rPr>
      </w:pPr>
    </w:p>
    <w:p w:rsidRPr="00AB5F0F" w:rsidR="00AB5F0F" w:rsidP="00AB5F0F" w:rsidRDefault="00AB5F0F" w14:paraId="0AA31BD6" w14:textId="77777777">
      <w:pPr>
        <w:rPr>
          <w:rFonts w:cs="Calibri"/>
        </w:rPr>
      </w:pPr>
    </w:p>
    <w:p w:rsidRPr="00AB5F0F" w:rsidR="00AB5F0F" w:rsidP="00AB5F0F" w:rsidRDefault="00AB5F0F" w14:paraId="2E6F95B8" w14:textId="77777777">
      <w:pPr>
        <w:rPr>
          <w:rFonts w:cs="Calibri"/>
        </w:rPr>
      </w:pPr>
    </w:p>
    <w:p w:rsidRPr="00AB5F0F" w:rsidR="00AB5F0F" w:rsidP="00AB5F0F" w:rsidRDefault="00AB5F0F" w14:paraId="09CF776F" w14:textId="77777777">
      <w:pPr>
        <w:rPr>
          <w:rFonts w:cs="Calibri"/>
        </w:rPr>
      </w:pPr>
    </w:p>
    <w:p w:rsidRPr="00AB5F0F" w:rsidR="00AB5F0F" w:rsidP="00AB5F0F" w:rsidRDefault="00AB5F0F" w14:paraId="77258AA7" w14:textId="77777777">
      <w:pPr>
        <w:rPr>
          <w:rFonts w:cs="Calibri"/>
        </w:rPr>
      </w:pPr>
    </w:p>
    <w:p w:rsidR="0F0A0EF5" w:rsidP="30991F46" w:rsidRDefault="0F0A0EF5" w14:paraId="4DF6ECB7" w14:noSpellErr="1" w14:textId="19C603A0">
      <w:pPr>
        <w:pStyle w:val="Normal"/>
        <w:spacing w:after="0" w:line="240" w:lineRule="auto"/>
        <w:rPr>
          <w:rFonts w:cs="Calibri"/>
        </w:rPr>
      </w:pPr>
    </w:p>
    <w:p w:rsidR="00AB5F0F" w:rsidP="00AB5F0F" w:rsidRDefault="00AB5F0F" w14:paraId="698E870D" w14:textId="6A5B3137">
      <w:pPr>
        <w:spacing w:after="0" w:line="240" w:lineRule="auto"/>
        <w:rPr>
          <w:rFonts w:cs="Calibri"/>
          <w:color w:val="0070C0"/>
          <w:sz w:val="48"/>
          <w:szCs w:val="48"/>
        </w:rPr>
      </w:pPr>
      <w:r w:rsidRPr="00AB5F0F">
        <w:rPr>
          <w:noProof/>
        </w:rPr>
        <w:drawing>
          <wp:anchor distT="0" distB="0" distL="114300" distR="114300" simplePos="0" relativeHeight="251658251" behindDoc="0" locked="0" layoutInCell="1" allowOverlap="1" wp14:anchorId="2EE3095E" wp14:editId="06A257F3">
            <wp:simplePos x="0" y="0"/>
            <wp:positionH relativeFrom="margin">
              <wp:align>right</wp:align>
            </wp:positionH>
            <wp:positionV relativeFrom="paragraph">
              <wp:posOffset>192405</wp:posOffset>
            </wp:positionV>
            <wp:extent cx="1948409" cy="1096010"/>
            <wp:effectExtent l="0" t="0" r="0" b="0"/>
            <wp:wrapSquare wrapText="bothSides"/>
            <wp:docPr id="1909627546" name="Bilde 3" descr="Et bilde som inneholder symbol, Grafikk, piksel, design&#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627546" name="Bilde 3" descr="Et bilde som inneholder symbol, Grafikk, piksel, design&#10;&#10;Automatisk generert beskrivels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48409" cy="1096010"/>
                    </a:xfrm>
                    <a:prstGeom prst="rect">
                      <a:avLst/>
                    </a:prstGeom>
                  </pic:spPr>
                </pic:pic>
              </a:graphicData>
            </a:graphic>
          </wp:anchor>
        </w:drawing>
      </w:r>
      <w:bookmarkStart w:name="_Toc1794023341" w:id="969366155"/>
      <w:r w:rsidRPr="1801718A" w:rsidR="00AB5F0F">
        <w:rPr>
          <w:rStyle w:val="Overskrift1Tegn"/>
          <w:color w:val="215E99" w:themeColor="text2" w:themeTint="BF"/>
        </w:rPr>
        <w:t xml:space="preserve">2. Bibelsamling </w:t>
      </w:r>
      <w:r>
        <w:tab/>
      </w:r>
      <w:bookmarkEnd w:id="969366155"/>
      <w:r>
        <w:tab/>
      </w:r>
      <w:r>
        <w:tab/>
      </w:r>
      <w:r>
        <w:tab/>
      </w:r>
      <w:r>
        <w:tab/>
      </w:r>
    </w:p>
    <w:p w:rsidRPr="00AB5F0F" w:rsidR="00AB5F0F" w:rsidP="00AB5F0F" w:rsidRDefault="00AB5F0F" w14:paraId="1BDFE4AD" w14:textId="77777777">
      <w:pPr>
        <w:pStyle w:val="Listeavsnitt"/>
        <w:rPr>
          <w:rFonts w:cs="Calibri"/>
        </w:rPr>
      </w:pPr>
    </w:p>
    <w:p w:rsidRPr="00AB5F0F" w:rsidR="00AB5F0F" w:rsidP="00AB5F0F" w:rsidRDefault="00AB5F0F" w14:paraId="77548A59" w14:textId="77777777">
      <w:pPr>
        <w:rPr>
          <w:rFonts w:cs="Calibri"/>
        </w:rPr>
      </w:pPr>
      <w:bookmarkStart w:name="_Hlk178612996" w:id="7"/>
      <w:r w:rsidRPr="00AB5F0F">
        <w:rPr>
          <w:rFonts w:cs="Calibri"/>
          <w:u w:val="single"/>
        </w:rPr>
        <w:t>Mål:</w:t>
      </w:r>
      <w:r w:rsidRPr="00AB5F0F">
        <w:rPr>
          <w:rFonts w:cs="Calibri"/>
        </w:rPr>
        <w:t xml:space="preserve"> </w:t>
      </w:r>
      <w:r w:rsidRPr="00AB5F0F">
        <w:rPr>
          <w:rFonts w:cs="Calibri"/>
        </w:rPr>
        <w:tab/>
      </w:r>
      <w:r w:rsidRPr="00AB5F0F">
        <w:rPr>
          <w:rFonts w:cs="Calibri"/>
        </w:rPr>
        <w:t>Lære at det står om Jesus i GT.</w:t>
      </w:r>
    </w:p>
    <w:p w:rsidRPr="00AB5F0F" w:rsidR="00AB5F0F" w:rsidP="00AB5F0F" w:rsidRDefault="00AB5F0F" w14:paraId="014C7FCE" w14:textId="77777777">
      <w:pPr>
        <w:rPr>
          <w:rFonts w:cs="Calibri"/>
        </w:rPr>
      </w:pPr>
      <w:r w:rsidRPr="00AB5F0F">
        <w:rPr>
          <w:rFonts w:cs="Calibri"/>
        </w:rPr>
        <w:tab/>
      </w:r>
      <w:r w:rsidRPr="00AB5F0F">
        <w:rPr>
          <w:rFonts w:cs="Calibri"/>
        </w:rPr>
        <w:t>Lære om Jesus ved hjelp av noen av navnene som brukes om han.</w:t>
      </w:r>
    </w:p>
    <w:p w:rsidRPr="00AB5F0F" w:rsidR="00AB5F0F" w:rsidP="00AB5F0F" w:rsidRDefault="00AB5F0F" w14:paraId="6ECFC4E5" w14:textId="3229D668">
      <w:pPr>
        <w:tabs>
          <w:tab w:val="left" w:pos="3098"/>
        </w:tabs>
        <w:rPr>
          <w:rFonts w:cs="Calibri"/>
        </w:rPr>
      </w:pPr>
      <w:r w:rsidRPr="00AB5F0F">
        <w:rPr>
          <w:rFonts w:cs="Calibri"/>
          <w:u w:val="single"/>
        </w:rPr>
        <w:t xml:space="preserve">Bibeltekst: Matt 2.1-12.  4. mos 24.17, Mika 5.1, </w:t>
      </w:r>
      <w:r w:rsidRPr="00AB5F0F">
        <w:rPr>
          <w:rFonts w:cs="Calibri"/>
        </w:rPr>
        <w:t>Joh 1.1, Luk 2.21, Matt 1.21 o</w:t>
      </w:r>
      <w:r w:rsidR="009770E8">
        <w:rPr>
          <w:rFonts w:cs="Calibri"/>
        </w:rPr>
        <w:t>g</w:t>
      </w:r>
      <w:r w:rsidRPr="00AB5F0F">
        <w:rPr>
          <w:rFonts w:cs="Calibri"/>
        </w:rPr>
        <w:t xml:space="preserve"> 23, Joh 1.41 og 4.25</w:t>
      </w:r>
    </w:p>
    <w:p w:rsidRPr="00AB5F0F" w:rsidR="00AB5F0F" w:rsidP="00AB5F0F" w:rsidRDefault="00AB5F0F" w14:paraId="33C174D6" w14:textId="77777777">
      <w:pPr>
        <w:rPr>
          <w:rFonts w:cs="Calibri"/>
        </w:rPr>
      </w:pPr>
      <w:r w:rsidRPr="00AB5F0F">
        <w:rPr>
          <w:rFonts w:cs="Calibri"/>
          <w:u w:val="single"/>
        </w:rPr>
        <w:t>Virkemidler:</w:t>
      </w:r>
      <w:r w:rsidRPr="00AB5F0F">
        <w:rPr>
          <w:rFonts w:cs="Calibri"/>
        </w:rPr>
        <w:t xml:space="preserve"> lek, Fortellingskurv. Plakater</w:t>
      </w:r>
    </w:p>
    <w:bookmarkEnd w:id="7"/>
    <w:p w:rsidRPr="00AB5F0F" w:rsidR="00AB5F0F" w:rsidP="00AB5F0F" w:rsidRDefault="00AB5F0F" w14:paraId="1FAC0D7C" w14:textId="77777777">
      <w:pPr>
        <w:rPr>
          <w:rFonts w:cs="Calibri"/>
        </w:rPr>
      </w:pPr>
    </w:p>
    <w:p w:rsidRPr="00AB5F0F" w:rsidR="00AB5F0F" w:rsidP="00AB5F0F" w:rsidRDefault="00AB5F0F" w14:paraId="268E1C6C" w14:textId="3CD367B7">
      <w:pPr>
        <w:rPr>
          <w:rFonts w:cs="Calibri"/>
          <w:color w:val="215E99" w:themeColor="text2" w:themeTint="BF"/>
        </w:rPr>
      </w:pPr>
      <w:r w:rsidRPr="00AB5F0F">
        <w:rPr>
          <w:rFonts w:cs="Calibri"/>
        </w:rPr>
        <w:t xml:space="preserve">Intro: </w:t>
      </w:r>
      <w:r w:rsidR="000F4B26">
        <w:rPr>
          <w:rFonts w:cs="Calibri"/>
        </w:rPr>
        <w:t xml:space="preserve">I denne samlingen </w:t>
      </w:r>
      <w:r w:rsidRPr="00AB5F0F">
        <w:rPr>
          <w:rFonts w:cs="Calibri"/>
        </w:rPr>
        <w:t>trenger</w:t>
      </w:r>
      <w:r w:rsidR="000F4B26">
        <w:rPr>
          <w:rFonts w:cs="Calibri"/>
        </w:rPr>
        <w:t xml:space="preserve"> vi</w:t>
      </w:r>
      <w:r w:rsidRPr="00AB5F0F">
        <w:rPr>
          <w:rFonts w:cs="Calibri"/>
        </w:rPr>
        <w:t xml:space="preserve"> å bruke hod</w:t>
      </w:r>
      <w:r w:rsidR="000F4B26">
        <w:rPr>
          <w:rFonts w:cs="Calibri"/>
        </w:rPr>
        <w:t>et. S</w:t>
      </w:r>
      <w:r w:rsidRPr="00AB5F0F">
        <w:rPr>
          <w:rFonts w:cs="Calibri"/>
        </w:rPr>
        <w:t xml:space="preserve">å nå skal vi begynne med en lek </w:t>
      </w:r>
      <w:r w:rsidR="000F4B26">
        <w:rPr>
          <w:rFonts w:cs="Calibri"/>
        </w:rPr>
        <w:t>som får i gang tankeaktiviteten</w:t>
      </w:r>
      <w:r w:rsidRPr="00AB5F0F">
        <w:rPr>
          <w:rFonts w:cs="Calibri"/>
        </w:rPr>
        <w:t>.</w:t>
      </w:r>
      <w:r w:rsidRPr="00AB5F0F">
        <w:rPr>
          <w:rFonts w:cs="Calibri"/>
          <w:i/>
          <w:iCs/>
        </w:rPr>
        <w:br/>
      </w:r>
      <w:r w:rsidRPr="00AB5F0F">
        <w:rPr>
          <w:rFonts w:cs="Calibri"/>
          <w:color w:val="215E99" w:themeColor="text2" w:themeTint="BF"/>
        </w:rPr>
        <w:t>Alle stiller seg opp i par på en rekke etter</w:t>
      </w:r>
      <w:r>
        <w:rPr>
          <w:rFonts w:cs="Calibri"/>
          <w:color w:val="215E99" w:themeColor="text2" w:themeTint="BF"/>
        </w:rPr>
        <w:t xml:space="preserve"> </w:t>
      </w:r>
      <w:r w:rsidRPr="00AB5F0F">
        <w:rPr>
          <w:rFonts w:cs="Calibri"/>
          <w:color w:val="215E99" w:themeColor="text2" w:themeTint="BF"/>
        </w:rPr>
        <w:t>hverandre.  Parene står med så stor avstand at en person kan gå imellom dem. Lekelederen sier et ord til det første paret</w:t>
      </w:r>
      <w:r w:rsidR="000F4B26">
        <w:rPr>
          <w:rFonts w:cs="Calibri"/>
          <w:color w:val="215E99" w:themeColor="text2" w:themeTint="BF"/>
        </w:rPr>
        <w:t>,</w:t>
      </w:r>
      <w:r w:rsidRPr="00AB5F0F">
        <w:rPr>
          <w:rFonts w:cs="Calibri"/>
          <w:color w:val="215E99" w:themeColor="text2" w:themeTint="BF"/>
        </w:rPr>
        <w:t xml:space="preserve"> og så er det om å gjøre å være raskest av de to til å si et ord som passer sammen med det ordet som lekelederen sa. For eksempel</w:t>
      </w:r>
      <w:r w:rsidR="000F4B26">
        <w:rPr>
          <w:rFonts w:cs="Calibri"/>
          <w:color w:val="215E99" w:themeColor="text2" w:themeTint="BF"/>
        </w:rPr>
        <w:t xml:space="preserve">: </w:t>
      </w:r>
      <w:r w:rsidRPr="00AB5F0F">
        <w:rPr>
          <w:rFonts w:cs="Calibri"/>
          <w:color w:val="215E99" w:themeColor="text2" w:themeTint="BF"/>
        </w:rPr>
        <w:t>Om lekelederen sier sukker</w:t>
      </w:r>
      <w:r w:rsidR="000F4B26">
        <w:rPr>
          <w:rFonts w:cs="Calibri"/>
          <w:color w:val="215E99" w:themeColor="text2" w:themeTint="BF"/>
        </w:rPr>
        <w:t>,</w:t>
      </w:r>
      <w:r w:rsidRPr="00AB5F0F">
        <w:rPr>
          <w:rFonts w:cs="Calibri"/>
          <w:color w:val="215E99" w:themeColor="text2" w:themeTint="BF"/>
        </w:rPr>
        <w:t xml:space="preserve"> kan kanel eller salt være ord som </w:t>
      </w:r>
      <w:r w:rsidR="000F4B26">
        <w:rPr>
          <w:rFonts w:cs="Calibri"/>
          <w:color w:val="215E99" w:themeColor="text2" w:themeTint="BF"/>
        </w:rPr>
        <w:t>passer.</w:t>
      </w:r>
    </w:p>
    <w:p w:rsidRPr="00AB5F0F" w:rsidR="00AB5F0F" w:rsidP="00AB5F0F" w:rsidRDefault="00AB5F0F" w14:paraId="34E534ED" w14:textId="288DC7EA">
      <w:pPr>
        <w:rPr>
          <w:rFonts w:cs="Calibri"/>
          <w:color w:val="215E99" w:themeColor="text2" w:themeTint="BF"/>
        </w:rPr>
      </w:pPr>
      <w:r w:rsidRPr="00AB5F0F">
        <w:rPr>
          <w:rFonts w:cs="Calibri"/>
          <w:color w:val="215E99" w:themeColor="text2" w:themeTint="BF"/>
        </w:rPr>
        <w:t>De</w:t>
      </w:r>
      <w:r w:rsidR="000F4B26">
        <w:rPr>
          <w:rFonts w:cs="Calibri"/>
          <w:color w:val="215E99" w:themeColor="text2" w:themeTint="BF"/>
        </w:rPr>
        <w:t>rsom noen</w:t>
      </w:r>
      <w:r w:rsidRPr="00AB5F0F">
        <w:rPr>
          <w:rFonts w:cs="Calibri"/>
          <w:color w:val="215E99" w:themeColor="text2" w:themeTint="BF"/>
        </w:rPr>
        <w:t xml:space="preserve"> svarer noe som ikke naturlig hører sammen med ordet, for eksempel pepper</w:t>
      </w:r>
      <w:r w:rsidR="000F4B26">
        <w:rPr>
          <w:rFonts w:cs="Calibri"/>
          <w:color w:val="215E99" w:themeColor="text2" w:themeTint="BF"/>
        </w:rPr>
        <w:t>,</w:t>
      </w:r>
      <w:r w:rsidRPr="00AB5F0F">
        <w:rPr>
          <w:rFonts w:cs="Calibri"/>
          <w:color w:val="215E99" w:themeColor="text2" w:themeTint="BF"/>
        </w:rPr>
        <w:t xml:space="preserve"> går og setter seg. Den som er raskest</w:t>
      </w:r>
      <w:r w:rsidR="000F4B26">
        <w:rPr>
          <w:rFonts w:cs="Calibri"/>
          <w:color w:val="215E99" w:themeColor="text2" w:themeTint="BF"/>
        </w:rPr>
        <w:t xml:space="preserve"> til å svare "riktig"</w:t>
      </w:r>
      <w:r>
        <w:rPr>
          <w:rFonts w:cs="Calibri"/>
          <w:color w:val="215E99" w:themeColor="text2" w:themeTint="BF"/>
        </w:rPr>
        <w:t>,</w:t>
      </w:r>
      <w:r w:rsidRPr="00AB5F0F">
        <w:rPr>
          <w:rFonts w:cs="Calibri"/>
          <w:color w:val="215E99" w:themeColor="text2" w:themeTint="BF"/>
        </w:rPr>
        <w:t xml:space="preserve"> stiller seg bakerst</w:t>
      </w:r>
      <w:r w:rsidR="000F4B26">
        <w:rPr>
          <w:rFonts w:cs="Calibri"/>
          <w:color w:val="215E99" w:themeColor="text2" w:themeTint="BF"/>
        </w:rPr>
        <w:t>,</w:t>
      </w:r>
      <w:r w:rsidRPr="00AB5F0F">
        <w:rPr>
          <w:rFonts w:cs="Calibri"/>
          <w:color w:val="215E99" w:themeColor="text2" w:themeTint="BF"/>
        </w:rPr>
        <w:t xml:space="preserve"> og lekelederen gir et</w:t>
      </w:r>
      <w:r w:rsidR="000F4B26">
        <w:rPr>
          <w:rFonts w:cs="Calibri"/>
          <w:color w:val="215E99" w:themeColor="text2" w:themeTint="BF"/>
        </w:rPr>
        <w:t xml:space="preserve"> nytt</w:t>
      </w:r>
      <w:r w:rsidRPr="00AB5F0F">
        <w:rPr>
          <w:rFonts w:cs="Calibri"/>
          <w:color w:val="215E99" w:themeColor="text2" w:themeTint="BF"/>
        </w:rPr>
        <w:t xml:space="preserve"> stikkord til det neste paret</w:t>
      </w:r>
      <w:r w:rsidR="000F4B26">
        <w:rPr>
          <w:rFonts w:cs="Calibri"/>
          <w:color w:val="215E99" w:themeColor="text2" w:themeTint="BF"/>
        </w:rPr>
        <w:t xml:space="preserve"> i rekken</w:t>
      </w:r>
      <w:r w:rsidRPr="00AB5F0F">
        <w:rPr>
          <w:rFonts w:cs="Calibri"/>
          <w:color w:val="215E99" w:themeColor="text2" w:themeTint="BF"/>
        </w:rPr>
        <w:t xml:space="preserve">. Den rekken som har igjen folk når den andre </w:t>
      </w:r>
      <w:r w:rsidR="000F4B26">
        <w:rPr>
          <w:rFonts w:cs="Calibri"/>
          <w:color w:val="215E99" w:themeColor="text2" w:themeTint="BF"/>
        </w:rPr>
        <w:t xml:space="preserve">rekken </w:t>
      </w:r>
      <w:r w:rsidRPr="00AB5F0F">
        <w:rPr>
          <w:rFonts w:cs="Calibri"/>
          <w:color w:val="215E99" w:themeColor="text2" w:themeTint="BF"/>
        </w:rPr>
        <w:t xml:space="preserve">er tom, vinner. Om man er mange deltagere på leir, kan man </w:t>
      </w:r>
      <w:r w:rsidR="000F4B26">
        <w:rPr>
          <w:rFonts w:cs="Calibri"/>
          <w:color w:val="215E99" w:themeColor="text2" w:themeTint="BF"/>
        </w:rPr>
        <w:t xml:space="preserve">gi </w:t>
      </w:r>
      <w:r w:rsidRPr="00AB5F0F">
        <w:rPr>
          <w:rFonts w:cs="Calibri"/>
          <w:color w:val="215E99" w:themeColor="text2" w:themeTint="BF"/>
        </w:rPr>
        <w:t>et</w:t>
      </w:r>
      <w:r w:rsidR="000F4B26">
        <w:rPr>
          <w:rFonts w:cs="Calibri"/>
          <w:color w:val="215E99" w:themeColor="text2" w:themeTint="BF"/>
        </w:rPr>
        <w:t>t</w:t>
      </w:r>
      <w:r w:rsidRPr="00AB5F0F">
        <w:rPr>
          <w:rFonts w:cs="Calibri"/>
          <w:color w:val="215E99" w:themeColor="text2" w:themeTint="BF"/>
        </w:rPr>
        <w:t xml:space="preserve"> ord til hvert par og så telle opp hvilken rekke som har flest folk</w:t>
      </w:r>
      <w:r w:rsidR="000F4B26">
        <w:rPr>
          <w:rFonts w:cs="Calibri"/>
          <w:color w:val="215E99" w:themeColor="text2" w:themeTint="BF"/>
        </w:rPr>
        <w:t xml:space="preserve"> til slutt. </w:t>
      </w:r>
      <w:r w:rsidRPr="00AB5F0F">
        <w:rPr>
          <w:rFonts w:cs="Calibri"/>
          <w:color w:val="215E99" w:themeColor="text2" w:themeTint="BF"/>
        </w:rPr>
        <w:br/>
      </w:r>
      <w:r w:rsidRPr="00AB5F0F">
        <w:rPr>
          <w:rFonts w:cs="Calibri"/>
          <w:color w:val="215E99" w:themeColor="text2" w:themeTint="BF"/>
        </w:rPr>
        <w:t>Aktuelle ord kan være: gaffel, ketchup, stol, vindu, bok, ku, Bibel, leir, traktor, advent, snø, hjerte, telefon, hår, Jesus</w:t>
      </w:r>
    </w:p>
    <w:p w:rsidRPr="00AB5F0F" w:rsidR="00AB5F0F" w:rsidP="00AB5F0F" w:rsidRDefault="00AB5F0F" w14:paraId="582C2BD5" w14:textId="77777777">
      <w:pPr>
        <w:rPr>
          <w:rFonts w:cs="Calibri"/>
          <w:color w:val="215E99" w:themeColor="text2" w:themeTint="BF"/>
        </w:rPr>
      </w:pPr>
    </w:p>
    <w:p w:rsidRPr="00AB5F0F" w:rsidR="00AB5F0F" w:rsidP="00AB5F0F" w:rsidRDefault="00AB5F0F" w14:paraId="319A6C03" w14:textId="623B291B">
      <w:pPr>
        <w:rPr>
          <w:rFonts w:cs="Calibri"/>
          <w:i/>
          <w:iCs/>
          <w:color w:val="215E99" w:themeColor="text2" w:themeTint="BF"/>
        </w:rPr>
      </w:pPr>
      <w:r w:rsidRPr="00AB5F0F">
        <w:rPr>
          <w:rFonts w:cs="Calibri"/>
          <w:i/>
          <w:iCs/>
          <w:color w:val="215E99" w:themeColor="text2" w:themeTint="BF"/>
        </w:rPr>
        <w:t>Når du nå går over til å fortelle</w:t>
      </w:r>
      <w:r w:rsidR="000F4B26">
        <w:rPr>
          <w:rFonts w:cs="Calibri"/>
          <w:i/>
          <w:iCs/>
          <w:color w:val="215E99" w:themeColor="text2" w:themeTint="BF"/>
        </w:rPr>
        <w:t>,</w:t>
      </w:r>
      <w:r w:rsidRPr="00AB5F0F">
        <w:rPr>
          <w:rFonts w:cs="Calibri"/>
          <w:i/>
          <w:iCs/>
          <w:color w:val="215E99" w:themeColor="text2" w:themeTint="BF"/>
        </w:rPr>
        <w:t xml:space="preserve"> anbefaler jeg å bruke en fortellingskurv. I kurven har du ulike gjenstander som du tar opp og viser når du kommer dit i fortellingen. Hva som kan være i fortellingskurven er merket med grønt. </w:t>
      </w:r>
    </w:p>
    <w:p w:rsidRPr="00AB5F0F" w:rsidR="00AB5F0F" w:rsidP="00AB5F0F" w:rsidRDefault="00AB5F0F" w14:paraId="0C2E7C92" w14:textId="77777777">
      <w:pPr>
        <w:rPr>
          <w:rFonts w:cs="Calibri"/>
          <w:i/>
          <w:iCs/>
        </w:rPr>
      </w:pPr>
    </w:p>
    <w:p w:rsidRPr="00AB5F0F" w:rsidR="00AB5F0F" w:rsidP="00AB5F0F" w:rsidRDefault="00AB5F0F" w14:paraId="7DA585C7" w14:textId="10D38927">
      <w:pPr>
        <w:rPr>
          <w:rFonts w:cs="Calibri"/>
        </w:rPr>
      </w:pPr>
      <w:r w:rsidRPr="1801718A">
        <w:rPr>
          <w:rFonts w:cs="Calibri"/>
        </w:rPr>
        <w:t>Her var det mange gode svar. Det er lurt å bruke hode</w:t>
      </w:r>
      <w:r w:rsidRPr="1801718A" w:rsidR="5BCF800C">
        <w:rPr>
          <w:rFonts w:cs="Calibri"/>
        </w:rPr>
        <w:t>t</w:t>
      </w:r>
      <w:r w:rsidRPr="1801718A" w:rsidR="000F4B26">
        <w:rPr>
          <w:rFonts w:cs="Calibri"/>
        </w:rPr>
        <w:t xml:space="preserve"> og</w:t>
      </w:r>
      <w:r w:rsidRPr="1801718A">
        <w:rPr>
          <w:rFonts w:cs="Calibri"/>
        </w:rPr>
        <w:t xml:space="preserve"> tenke litt. Da får man trent hode</w:t>
      </w:r>
      <w:r w:rsidRPr="1801718A" w:rsidR="000F4B26">
        <w:rPr>
          <w:rFonts w:cs="Calibri"/>
        </w:rPr>
        <w:t>t</w:t>
      </w:r>
      <w:r w:rsidRPr="1801718A">
        <w:rPr>
          <w:rFonts w:cs="Calibri"/>
        </w:rPr>
        <w:t xml:space="preserve"> og kan bli vis. Fortellingen i dag fortsetter litt der vi var i går, i tillegg kommer vi inn</w:t>
      </w:r>
      <w:r w:rsidRPr="1801718A" w:rsidR="2073C6A9">
        <w:rPr>
          <w:rFonts w:cs="Calibri"/>
        </w:rPr>
        <w:t xml:space="preserve"> på</w:t>
      </w:r>
      <w:r w:rsidRPr="1801718A">
        <w:rPr>
          <w:rFonts w:cs="Calibri"/>
        </w:rPr>
        <w:t xml:space="preserve"> ting som passer sammen, slik ordene i denne leken gj</w:t>
      </w:r>
      <w:r w:rsidRPr="1801718A" w:rsidR="000F4B26">
        <w:rPr>
          <w:rFonts w:cs="Calibri"/>
        </w:rPr>
        <w:t>orde</w:t>
      </w:r>
      <w:r w:rsidRPr="1801718A">
        <w:rPr>
          <w:rFonts w:cs="Calibri"/>
        </w:rPr>
        <w:t xml:space="preserve">. </w:t>
      </w:r>
    </w:p>
    <w:p w:rsidRPr="00AB5F0F" w:rsidR="00AB5F0F" w:rsidP="00AB5F0F" w:rsidRDefault="00AB5F0F" w14:paraId="520A26CB" w14:textId="37E33EEF">
      <w:pPr>
        <w:rPr>
          <w:rFonts w:cs="Calibri"/>
        </w:rPr>
      </w:pPr>
      <w:r w:rsidRPr="00AB5F0F">
        <w:rPr>
          <w:rFonts w:cs="Calibri"/>
        </w:rPr>
        <w:t>I går satte vi opp julekrybben, men det mangler noen figurer som ofte er med. Noen som vet</w:t>
      </w:r>
      <w:r w:rsidR="000F4B26">
        <w:rPr>
          <w:rFonts w:cs="Calibri"/>
        </w:rPr>
        <w:t xml:space="preserve"> hvilke figurer som mangler</w:t>
      </w:r>
      <w:r w:rsidRPr="00AB5F0F">
        <w:rPr>
          <w:rFonts w:cs="Calibri"/>
        </w:rPr>
        <w:t>?</w:t>
      </w:r>
    </w:p>
    <w:p w:rsidRPr="00AB5F0F" w:rsidR="00AB5F0F" w:rsidP="00AB5F0F" w:rsidRDefault="00AB5F0F" w14:paraId="6A7F0B31" w14:textId="77777777">
      <w:pPr>
        <w:rPr>
          <w:rFonts w:cs="Calibri"/>
        </w:rPr>
      </w:pPr>
    </w:p>
    <w:p w:rsidRPr="00AB5F0F" w:rsidR="00AB5F0F" w:rsidP="00AB5F0F" w:rsidRDefault="00AB5F0F" w14:paraId="112C57E5" w14:textId="738D55CF">
      <w:pPr>
        <w:rPr>
          <w:rFonts w:cs="Calibri"/>
        </w:rPr>
      </w:pPr>
      <w:r w:rsidRPr="00AB5F0F">
        <w:rPr>
          <w:rFonts w:cs="Calibri"/>
          <w:color w:val="4EA72E" w:themeColor="accent6"/>
        </w:rPr>
        <w:t>De vise menn:</w:t>
      </w:r>
      <w:r w:rsidRPr="00AB5F0F">
        <w:rPr>
          <w:rFonts w:cs="Calibri"/>
        </w:rPr>
        <w:t xml:space="preserve"> Vi vet ikke hvor mange de var, men i middelalderen oppstod det en fortelling om de vise menn fra Østen. De fikk navn; Kaspar, Melkior og Baltasar, men d</w:t>
      </w:r>
      <w:r w:rsidR="000F4B26">
        <w:rPr>
          <w:rFonts w:cs="Calibri"/>
        </w:rPr>
        <w:t>isse</w:t>
      </w:r>
      <w:r w:rsidRPr="00AB5F0F">
        <w:rPr>
          <w:rFonts w:cs="Calibri"/>
        </w:rPr>
        <w:t xml:space="preserve"> står ikke i Bibelen, og vi vet ikke sikkert</w:t>
      </w:r>
      <w:r w:rsidR="000F4B26">
        <w:rPr>
          <w:rFonts w:cs="Calibri"/>
        </w:rPr>
        <w:t xml:space="preserve"> hva vismennene het</w:t>
      </w:r>
      <w:r w:rsidRPr="00AB5F0F">
        <w:rPr>
          <w:rFonts w:cs="Calibri"/>
        </w:rPr>
        <w:t>. Men Bibelen forteller at de hadde med seg gaver: gull, røkelse og myrra</w:t>
      </w:r>
      <w:r w:rsidR="000F4B26">
        <w:rPr>
          <w:rFonts w:cs="Calibri"/>
        </w:rPr>
        <w:t>. O</w:t>
      </w:r>
      <w:r w:rsidRPr="00AB5F0F">
        <w:rPr>
          <w:rFonts w:cs="Calibri"/>
        </w:rPr>
        <w:t xml:space="preserve">g kanskje er det på grunn </w:t>
      </w:r>
      <w:r w:rsidR="000F4B26">
        <w:rPr>
          <w:rFonts w:cs="Calibri"/>
        </w:rPr>
        <w:t xml:space="preserve">av de </w:t>
      </w:r>
      <w:r w:rsidRPr="00AB5F0F">
        <w:rPr>
          <w:rFonts w:cs="Calibri"/>
        </w:rPr>
        <w:t>tre gave</w:t>
      </w:r>
      <w:r w:rsidR="000F4B26">
        <w:rPr>
          <w:rFonts w:cs="Calibri"/>
        </w:rPr>
        <w:t>ne</w:t>
      </w:r>
      <w:r w:rsidRPr="00AB5F0F">
        <w:rPr>
          <w:rFonts w:cs="Calibri"/>
        </w:rPr>
        <w:t xml:space="preserve"> vi</w:t>
      </w:r>
      <w:r w:rsidR="000F4B26">
        <w:rPr>
          <w:rFonts w:cs="Calibri"/>
        </w:rPr>
        <w:t xml:space="preserve"> forestiller oss</w:t>
      </w:r>
      <w:r w:rsidRPr="00AB5F0F">
        <w:rPr>
          <w:rFonts w:cs="Calibri"/>
        </w:rPr>
        <w:t xml:space="preserve"> at det sikkert var tre menn også. Vi skal se hva </w:t>
      </w:r>
      <w:r w:rsidRPr="00AB5F0F">
        <w:rPr>
          <w:rFonts w:cs="Calibri"/>
        </w:rPr>
        <w:br/>
      </w:r>
      <w:r w:rsidRPr="00AB5F0F">
        <w:rPr>
          <w:rFonts w:cs="Calibri"/>
          <w:color w:val="4EA72E" w:themeColor="accent6"/>
        </w:rPr>
        <w:t>Bibelen</w:t>
      </w:r>
      <w:r w:rsidRPr="00AB5F0F">
        <w:rPr>
          <w:rFonts w:cs="Calibri"/>
        </w:rPr>
        <w:t xml:space="preserve"> sier om dem: </w:t>
      </w:r>
    </w:p>
    <w:p w:rsidRPr="00AB5F0F" w:rsidR="00AB5F0F" w:rsidP="00AB5F0F" w:rsidRDefault="00AB5F0F" w14:paraId="6D34B6D1" w14:textId="77777777">
      <w:pPr>
        <w:pStyle w:val="NormalWeb"/>
        <w:rPr>
          <w:rFonts w:ascii="Work Sans" w:hAnsi="Work Sans" w:cs="Calibri"/>
          <w:i/>
          <w:iCs/>
        </w:rPr>
      </w:pPr>
      <w:r w:rsidRPr="00AB5F0F">
        <w:rPr>
          <w:rFonts w:ascii="Work Sans" w:hAnsi="Work Sans" w:cs="Calibri"/>
          <w:i/>
          <w:iCs/>
        </w:rPr>
        <w:t>Da Jesus var født i Betlehem i Judea, på den tiden Herodes var konge, kom noen vismenn fra Østen til Jerusalem og spurte: «Hvor er jødenes konge som nå er født? Vi har sett stjernen hans gå opp, og vi er kommet for å hylle ham.» Matt 2.1-2</w:t>
      </w:r>
    </w:p>
    <w:p w:rsidRPr="00AB5F0F" w:rsidR="00AB5F0F" w:rsidP="00AB5F0F" w:rsidRDefault="00AB5F0F" w14:paraId="1A566CD5" w14:textId="66CC8F00">
      <w:pPr>
        <w:pStyle w:val="NormalWeb"/>
        <w:rPr>
          <w:rFonts w:ascii="Work Sans" w:hAnsi="Work Sans" w:cs="Calibri"/>
        </w:rPr>
      </w:pPr>
      <w:r w:rsidRPr="00AB5F0F">
        <w:rPr>
          <w:rFonts w:ascii="Work Sans" w:hAnsi="Work Sans" w:cs="Calibri"/>
          <w:color w:val="4EA72E" w:themeColor="accent6"/>
        </w:rPr>
        <w:t>Stjerneki</w:t>
      </w:r>
      <w:r>
        <w:rPr>
          <w:rFonts w:ascii="Work Sans" w:hAnsi="Work Sans" w:cs="Calibri"/>
          <w:color w:val="4EA72E" w:themeColor="accent6"/>
        </w:rPr>
        <w:t>k</w:t>
      </w:r>
      <w:r w:rsidRPr="00AB5F0F">
        <w:rPr>
          <w:rFonts w:ascii="Work Sans" w:hAnsi="Work Sans" w:cs="Calibri"/>
          <w:color w:val="4EA72E" w:themeColor="accent6"/>
        </w:rPr>
        <w:t>kert:</w:t>
      </w:r>
      <w:r w:rsidRPr="00AB5F0F">
        <w:rPr>
          <w:rFonts w:ascii="Work Sans" w:hAnsi="Work Sans" w:cs="Calibri"/>
        </w:rPr>
        <w:t xml:space="preserve"> De vise menn er stjernetydere. Da de oppdager en ny stjerne på himmelen</w:t>
      </w:r>
      <w:r>
        <w:rPr>
          <w:rFonts w:ascii="Work Sans" w:hAnsi="Work Sans" w:cs="Calibri"/>
        </w:rPr>
        <w:t xml:space="preserve">, </w:t>
      </w:r>
      <w:r w:rsidRPr="00AB5F0F">
        <w:rPr>
          <w:rFonts w:ascii="Work Sans" w:hAnsi="Work Sans" w:cs="Calibri"/>
        </w:rPr>
        <w:t>tolker de det som et tegn på at en ny konge er født. Som stjernetydere var de jo ekstra interessert i stjerner og kjente nok til det som står skrevet ganske tidlig i</w:t>
      </w:r>
      <w:r w:rsidR="000F4B26">
        <w:rPr>
          <w:rFonts w:ascii="Work Sans" w:hAnsi="Work Sans" w:cs="Calibri"/>
        </w:rPr>
        <w:t xml:space="preserve"> </w:t>
      </w:r>
      <w:r w:rsidRPr="00AB5F0F">
        <w:rPr>
          <w:rFonts w:ascii="Work Sans" w:hAnsi="Work Sans" w:cs="Calibri"/>
        </w:rPr>
        <w:t>Bibelen</w:t>
      </w:r>
      <w:r>
        <w:rPr>
          <w:rFonts w:ascii="Work Sans" w:hAnsi="Work Sans" w:cs="Calibri"/>
        </w:rPr>
        <w:t>:</w:t>
      </w:r>
    </w:p>
    <w:p w:rsidR="00AB5F0F" w:rsidP="00AB5F0F" w:rsidRDefault="00AB5F0F" w14:paraId="52B16DDB" w14:textId="20AD0A71">
      <w:pPr>
        <w:pStyle w:val="NormalWeb"/>
        <w:ind w:left="708"/>
        <w:rPr>
          <w:rFonts w:ascii="Work Sans" w:hAnsi="Work Sans" w:cs="Calibri"/>
        </w:rPr>
      </w:pPr>
      <w:r w:rsidRPr="00AB5F0F">
        <w:rPr>
          <w:rFonts w:ascii="Work Sans" w:hAnsi="Work Sans" w:cs="Calibri"/>
          <w:i/>
          <w:iCs/>
        </w:rPr>
        <w:t>Jeg ser ham, men ikke nå, jeg skuer ham, men ikke nær. En stjerne stiger opp fra Jakob,</w:t>
      </w:r>
      <w:r>
        <w:rPr>
          <w:rFonts w:ascii="Work Sans" w:hAnsi="Work Sans" w:cs="Calibri"/>
          <w:i/>
          <w:iCs/>
        </w:rPr>
        <w:t xml:space="preserve"> </w:t>
      </w:r>
      <w:r w:rsidRPr="00AB5F0F">
        <w:rPr>
          <w:rFonts w:ascii="Work Sans" w:hAnsi="Work Sans" w:cs="Calibri"/>
          <w:i/>
          <w:iCs/>
        </w:rPr>
        <w:t>en kongsstav løfter seg fra Israel</w:t>
      </w:r>
      <w:r w:rsidRPr="00AB5F0F">
        <w:rPr>
          <w:rFonts w:ascii="Work Sans" w:hAnsi="Work Sans" w:cs="Calibri"/>
        </w:rPr>
        <w:t xml:space="preserve">. </w:t>
      </w:r>
      <w:hyperlink w:tgtFrame="_blank" w:history="1" r:id="rId25">
        <w:r w:rsidRPr="00AB5F0F">
          <w:rPr>
            <w:rStyle w:val="Hyperkobling"/>
            <w:rFonts w:ascii="Work Sans" w:hAnsi="Work Sans" w:cs="Calibri" w:eastAsiaTheme="majorEastAsia"/>
          </w:rPr>
          <w:t>4. Mos. 24,17</w:t>
        </w:r>
      </w:hyperlink>
    </w:p>
    <w:p w:rsidRPr="00AB5F0F" w:rsidR="00AB5F0F" w:rsidP="00AB5F0F" w:rsidRDefault="00AB5F0F" w14:paraId="0099F96E" w14:textId="6E63BF81">
      <w:pPr>
        <w:pStyle w:val="NormalWeb"/>
        <w:rPr>
          <w:rFonts w:ascii="Work Sans" w:hAnsi="Work Sans" w:cs="Calibri"/>
        </w:rPr>
      </w:pPr>
      <w:r w:rsidRPr="00AB5F0F">
        <w:rPr>
          <w:rFonts w:ascii="Work Sans" w:hAnsi="Work Sans" w:cs="Calibri"/>
        </w:rPr>
        <w:t>Så dermed tolker de den nye stjernen som et tegn på at en jødisk konge er født</w:t>
      </w:r>
      <w:r w:rsidR="000F4B26">
        <w:rPr>
          <w:rFonts w:ascii="Work Sans" w:hAnsi="Work Sans" w:cs="Calibri"/>
        </w:rPr>
        <w:t>,</w:t>
      </w:r>
      <w:r w:rsidRPr="00AB5F0F">
        <w:rPr>
          <w:rFonts w:ascii="Work Sans" w:hAnsi="Work Sans" w:cs="Calibri"/>
        </w:rPr>
        <w:t xml:space="preserve"> og drar i vei med gaver for å hylle ha</w:t>
      </w:r>
      <w:r w:rsidR="000F4B26">
        <w:rPr>
          <w:rFonts w:ascii="Work Sans" w:hAnsi="Work Sans" w:cs="Calibri"/>
        </w:rPr>
        <w:t>m</w:t>
      </w:r>
      <w:r w:rsidRPr="00AB5F0F">
        <w:rPr>
          <w:rFonts w:ascii="Work Sans" w:hAnsi="Work Sans" w:cs="Calibri"/>
        </w:rPr>
        <w:t xml:space="preserve">. </w:t>
      </w:r>
    </w:p>
    <w:p w:rsidRPr="00AB5F0F" w:rsidR="00AB5F0F" w:rsidP="00AB5F0F" w:rsidRDefault="00AB5F0F" w14:paraId="2E02A078" w14:textId="6FC79A41">
      <w:pPr>
        <w:rPr>
          <w:rFonts w:cs="Calibri"/>
        </w:rPr>
      </w:pPr>
      <w:r w:rsidRPr="00AB5F0F">
        <w:rPr>
          <w:rFonts w:cs="Calibri"/>
        </w:rPr>
        <w:t>Byene Betlehem og Jerusalem ligger næ</w:t>
      </w:r>
      <w:r>
        <w:rPr>
          <w:rFonts w:cs="Calibri"/>
        </w:rPr>
        <w:t>r</w:t>
      </w:r>
      <w:r w:rsidRPr="00AB5F0F">
        <w:rPr>
          <w:rFonts w:cs="Calibri"/>
        </w:rPr>
        <w:t xml:space="preserve"> hverandre. Det er bare ca en mil imellom</w:t>
      </w:r>
      <w:r w:rsidR="000F4B26">
        <w:rPr>
          <w:rFonts w:cs="Calibri"/>
        </w:rPr>
        <w:t>,</w:t>
      </w:r>
      <w:r w:rsidRPr="00AB5F0F">
        <w:rPr>
          <w:rFonts w:cs="Calibri"/>
        </w:rPr>
        <w:t xml:space="preserve"> og det var kanskje ikke så lett å se til hvilken av byene stjernen ledet dem? Dessuten var Betlehem en liten by, mens Jerusalem var den store byen der</w:t>
      </w:r>
      <w:r>
        <w:rPr>
          <w:rFonts w:cs="Calibri"/>
        </w:rPr>
        <w:t xml:space="preserve"> …</w:t>
      </w:r>
    </w:p>
    <w:p w:rsidRPr="00AB5F0F" w:rsidR="00AB5F0F" w:rsidP="00AB5F0F" w:rsidRDefault="00AB5F0F" w14:paraId="35D2D537" w14:textId="3987ADDD">
      <w:pPr>
        <w:rPr>
          <w:rFonts w:cs="Calibri"/>
        </w:rPr>
      </w:pPr>
      <w:r w:rsidRPr="00AB5F0F">
        <w:rPr>
          <w:rFonts w:cs="Calibri"/>
          <w:color w:val="4EA72E" w:themeColor="accent6"/>
        </w:rPr>
        <w:t>Krone:</w:t>
      </w:r>
      <w:r w:rsidRPr="00AB5F0F">
        <w:rPr>
          <w:rFonts w:cs="Calibri"/>
        </w:rPr>
        <w:t xml:space="preserve"> </w:t>
      </w:r>
      <w:r w:rsidR="000F4B26">
        <w:rPr>
          <w:rFonts w:cs="Calibri"/>
        </w:rPr>
        <w:t xml:space="preserve">…. </w:t>
      </w:r>
      <w:r w:rsidRPr="00AB5F0F">
        <w:rPr>
          <w:rFonts w:cs="Calibri"/>
        </w:rPr>
        <w:t>kongen bodde</w:t>
      </w:r>
      <w:r>
        <w:rPr>
          <w:rFonts w:cs="Calibri"/>
        </w:rPr>
        <w:t>.</w:t>
      </w:r>
      <w:r w:rsidRPr="00AB5F0F">
        <w:rPr>
          <w:rFonts w:cs="Calibri"/>
        </w:rPr>
        <w:t xml:space="preserve"> </w:t>
      </w:r>
      <w:r>
        <w:rPr>
          <w:rFonts w:cs="Calibri"/>
        </w:rPr>
        <w:t>O</w:t>
      </w:r>
      <w:r w:rsidRPr="00AB5F0F">
        <w:rPr>
          <w:rFonts w:cs="Calibri"/>
        </w:rPr>
        <w:t>g når man lette etter et barn som var så viktig, et kongebarn som til</w:t>
      </w:r>
      <w:r>
        <w:rPr>
          <w:rFonts w:cs="Calibri"/>
        </w:rPr>
        <w:t xml:space="preserve"> </w:t>
      </w:r>
      <w:r w:rsidRPr="00AB5F0F">
        <w:rPr>
          <w:rFonts w:cs="Calibri"/>
        </w:rPr>
        <w:t xml:space="preserve">og med hadde fått sin egen stjerne på himmelen, så var det jo logisk å lete i byen der kongen bodde. Det er ikke så lett for vanlige folk å besøke kongen. Vi kan ikke bare dra til Oslo </w:t>
      </w:r>
      <w:r w:rsidR="000F4B26">
        <w:rPr>
          <w:rFonts w:cs="Calibri"/>
        </w:rPr>
        <w:t>og</w:t>
      </w:r>
      <w:r w:rsidRPr="00AB5F0F">
        <w:rPr>
          <w:rFonts w:cs="Calibri"/>
        </w:rPr>
        <w:t xml:space="preserve"> banke på døra til slottet om vi har lyst til å spørre kong Harald om noe. Kanskje var</w:t>
      </w:r>
      <w:r>
        <w:rPr>
          <w:rFonts w:cs="Calibri"/>
        </w:rPr>
        <w:t xml:space="preserve"> </w:t>
      </w:r>
      <w:r w:rsidRPr="00AB5F0F">
        <w:rPr>
          <w:rFonts w:cs="Calibri"/>
        </w:rPr>
        <w:t>det slik den gangen også, at de ikke bare kunne dra til slottet</w:t>
      </w:r>
      <w:r w:rsidR="000F4B26">
        <w:rPr>
          <w:rFonts w:cs="Calibri"/>
        </w:rPr>
        <w:t>. S</w:t>
      </w:r>
      <w:r w:rsidRPr="00AB5F0F">
        <w:rPr>
          <w:rFonts w:cs="Calibri"/>
        </w:rPr>
        <w:t>å det var kanskje derfor de begynte å spørre folk</w:t>
      </w:r>
      <w:r w:rsidR="000F4B26">
        <w:rPr>
          <w:rFonts w:cs="Calibri"/>
        </w:rPr>
        <w:t xml:space="preserve"> på gata</w:t>
      </w:r>
      <w:r w:rsidRPr="00AB5F0F">
        <w:rPr>
          <w:rFonts w:cs="Calibri"/>
        </w:rPr>
        <w:t xml:space="preserve"> i stedet. Om noen hadde hørt noe, om noen vi</w:t>
      </w:r>
      <w:r>
        <w:rPr>
          <w:rFonts w:cs="Calibri"/>
        </w:rPr>
        <w:t>s</w:t>
      </w:r>
      <w:r w:rsidRPr="00AB5F0F">
        <w:rPr>
          <w:rFonts w:cs="Calibri"/>
        </w:rPr>
        <w:t>ste noe om en konge som var blitt født.</w:t>
      </w:r>
    </w:p>
    <w:p w:rsidRPr="00AB5F0F" w:rsidR="00AB5F0F" w:rsidP="00AB5F0F" w:rsidRDefault="00AB5F0F" w14:paraId="744A781B" w14:textId="0FF3E07F">
      <w:pPr>
        <w:rPr>
          <w:rFonts w:cs="Calibri"/>
        </w:rPr>
      </w:pPr>
      <w:r w:rsidRPr="00AB5F0F">
        <w:rPr>
          <w:rFonts w:cs="Calibri"/>
        </w:rPr>
        <w:br/>
      </w:r>
      <w:r w:rsidRPr="00AB5F0F">
        <w:rPr>
          <w:rFonts w:cs="Calibri"/>
        </w:rPr>
        <w:t xml:space="preserve"> Og det fikk kong Herodes høre om. Han ble skeptisk. Hvem var dette barnet som var født? Det var </w:t>
      </w:r>
      <w:r w:rsidR="000F4B26">
        <w:rPr>
          <w:rFonts w:cs="Calibri"/>
        </w:rPr>
        <w:t>jo Herodes</w:t>
      </w:r>
      <w:r w:rsidRPr="00AB5F0F">
        <w:rPr>
          <w:rFonts w:cs="Calibri"/>
        </w:rPr>
        <w:t xml:space="preserve"> som var kongen. Han ville ikke ha noen konkurren</w:t>
      </w:r>
      <w:r w:rsidR="000F4B26">
        <w:rPr>
          <w:rFonts w:cs="Calibri"/>
        </w:rPr>
        <w:t>t!</w:t>
      </w:r>
      <w:r w:rsidRPr="00AB5F0F">
        <w:rPr>
          <w:rFonts w:cs="Calibri"/>
        </w:rPr>
        <w:br/>
      </w:r>
      <w:r w:rsidRPr="00AB5F0F">
        <w:rPr>
          <w:rFonts w:cs="Calibri"/>
        </w:rPr>
        <w:br/>
      </w:r>
      <w:r w:rsidRPr="00AB5F0F">
        <w:rPr>
          <w:rFonts w:cs="Calibri"/>
        </w:rPr>
        <w:t xml:space="preserve"> Det var flere enn stjernetyderne som kjente til profetien om stjernen og kongen som skulle bli født. Derfor fikk kong Herodes tak i overprestene og de skriftlærde. Det var de som kj</w:t>
      </w:r>
      <w:r w:rsidR="000F4B26">
        <w:rPr>
          <w:rFonts w:cs="Calibri"/>
        </w:rPr>
        <w:t>ente GT best</w:t>
      </w:r>
      <w:r w:rsidRPr="00AB5F0F">
        <w:rPr>
          <w:rFonts w:cs="Calibri"/>
        </w:rPr>
        <w:t>. Det var jo jødefolket sin Bibel</w:t>
      </w:r>
      <w:r w:rsidR="000F4B26">
        <w:rPr>
          <w:rFonts w:cs="Calibri"/>
        </w:rPr>
        <w:t>. O</w:t>
      </w:r>
      <w:r w:rsidRPr="00AB5F0F">
        <w:rPr>
          <w:rFonts w:cs="Calibri"/>
        </w:rPr>
        <w:t xml:space="preserve">g </w:t>
      </w:r>
      <w:r w:rsidR="000F4B26">
        <w:rPr>
          <w:rFonts w:cs="Calibri"/>
        </w:rPr>
        <w:t>Herodes</w:t>
      </w:r>
      <w:r w:rsidRPr="00AB5F0F">
        <w:rPr>
          <w:rFonts w:cs="Calibri"/>
        </w:rPr>
        <w:t xml:space="preserve"> spurte de</w:t>
      </w:r>
      <w:r w:rsidR="000F4B26">
        <w:rPr>
          <w:rFonts w:cs="Calibri"/>
        </w:rPr>
        <w:t>m</w:t>
      </w:r>
      <w:r w:rsidRPr="00AB5F0F">
        <w:rPr>
          <w:rFonts w:cs="Calibri"/>
        </w:rPr>
        <w:t xml:space="preserve"> ut </w:t>
      </w:r>
      <w:r w:rsidR="000F4B26">
        <w:rPr>
          <w:rFonts w:cs="Calibri"/>
        </w:rPr>
        <w:t xml:space="preserve">om </w:t>
      </w:r>
      <w:r w:rsidRPr="00AB5F0F">
        <w:rPr>
          <w:rFonts w:cs="Calibri"/>
        </w:rPr>
        <w:t xml:space="preserve">hva som stod om hvor Messias, denne kongen skulle bli født. Og det står faktisk i Det gamle testamentet hvor Jesus skulle bli født. </w:t>
      </w:r>
    </w:p>
    <w:p w:rsidRPr="00AB5F0F" w:rsidR="00AB5F0F" w:rsidP="00AB5F0F" w:rsidRDefault="00AB5F0F" w14:paraId="67EE9326" w14:textId="529F6B30">
      <w:pPr>
        <w:rPr>
          <w:rFonts w:cs="Calibri"/>
        </w:rPr>
      </w:pPr>
      <w:r w:rsidRPr="00AB5F0F">
        <w:rPr>
          <w:rFonts w:cs="Calibri"/>
        </w:rPr>
        <w:t xml:space="preserve"> Profeter var mennesker som fikk beskjeder i fra Gud som de skulle fortelle videre til folket</w:t>
      </w:r>
      <w:r w:rsidR="000F4B26">
        <w:rPr>
          <w:rFonts w:cs="Calibri"/>
        </w:rPr>
        <w:t>.</w:t>
      </w:r>
      <w:r w:rsidRPr="00AB5F0F">
        <w:rPr>
          <w:rFonts w:cs="Calibri"/>
        </w:rPr>
        <w:t xml:space="preserve"> </w:t>
      </w:r>
      <w:r w:rsidR="000F4B26">
        <w:rPr>
          <w:rFonts w:cs="Calibri"/>
        </w:rPr>
        <w:t>O</w:t>
      </w:r>
      <w:r w:rsidRPr="00AB5F0F">
        <w:rPr>
          <w:rFonts w:cs="Calibri"/>
        </w:rPr>
        <w:t>g ca 700 år før Jesus ble født</w:t>
      </w:r>
      <w:r w:rsidR="000F4B26">
        <w:rPr>
          <w:rFonts w:cs="Calibri"/>
        </w:rPr>
        <w:t>,</w:t>
      </w:r>
      <w:r w:rsidRPr="00AB5F0F">
        <w:rPr>
          <w:rFonts w:cs="Calibri"/>
        </w:rPr>
        <w:t xml:space="preserve"> var det en profet som het Mika som fikk en viktig beskjed</w:t>
      </w:r>
      <w:r w:rsidR="000F4B26">
        <w:rPr>
          <w:rFonts w:cs="Calibri"/>
        </w:rPr>
        <w:t>:</w:t>
      </w:r>
      <w:r w:rsidRPr="00AB5F0F">
        <w:rPr>
          <w:rFonts w:cs="Calibri"/>
        </w:rPr>
        <w:br/>
      </w:r>
      <w:r w:rsidRPr="00AB5F0F">
        <w:rPr>
          <w:rFonts w:cs="Calibri"/>
          <w:color w:val="4EA72E" w:themeColor="accent6"/>
        </w:rPr>
        <w:t>Skriftrull:</w:t>
      </w:r>
      <w:r>
        <w:rPr>
          <w:rFonts w:cs="Calibri"/>
          <w:color w:val="4EA72E" w:themeColor="accent6"/>
        </w:rPr>
        <w:t xml:space="preserve"> </w:t>
      </w:r>
      <w:r w:rsidRPr="00AB5F0F">
        <w:rPr>
          <w:rFonts w:cs="Calibri"/>
        </w:rPr>
        <w:t>På denne tiden hadde de ikke bøker, for de var ikke funnet opp enda, De hadde skriftrull</w:t>
      </w:r>
      <w:r w:rsidR="000F4B26">
        <w:rPr>
          <w:rFonts w:cs="Calibri"/>
        </w:rPr>
        <w:t xml:space="preserve">er. </w:t>
      </w:r>
      <w:r w:rsidRPr="00AB5F0F">
        <w:rPr>
          <w:rFonts w:cs="Calibri"/>
        </w:rPr>
        <w:t xml:space="preserve"> </w:t>
      </w:r>
      <w:r w:rsidR="000F4B26">
        <w:rPr>
          <w:rFonts w:cs="Calibri"/>
        </w:rPr>
        <w:t>O</w:t>
      </w:r>
      <w:r w:rsidRPr="00AB5F0F">
        <w:rPr>
          <w:rFonts w:cs="Calibri"/>
        </w:rPr>
        <w:t xml:space="preserve">g nå skal vi lese hvilken beskjed Mika fikk:  </w:t>
      </w:r>
    </w:p>
    <w:p w:rsidRPr="00AB5F0F" w:rsidR="00AB5F0F" w:rsidP="00AB5F0F" w:rsidRDefault="00AB5F0F" w14:paraId="46901603" w14:textId="203ACB7A">
      <w:pPr>
        <w:rPr>
          <w:rFonts w:cs="Calibri"/>
        </w:rPr>
      </w:pPr>
      <w:r w:rsidRPr="00AB5F0F">
        <w:rPr>
          <w:noProof/>
        </w:rPr>
        <mc:AlternateContent>
          <mc:Choice Requires="wps">
            <w:drawing>
              <wp:anchor distT="0" distB="0" distL="114300" distR="114300" simplePos="0" relativeHeight="251658244" behindDoc="0" locked="0" layoutInCell="1" allowOverlap="1" wp14:anchorId="05389E16" wp14:editId="5A2DAF0C">
                <wp:simplePos x="0" y="0"/>
                <wp:positionH relativeFrom="column">
                  <wp:posOffset>2116455</wp:posOffset>
                </wp:positionH>
                <wp:positionV relativeFrom="paragraph">
                  <wp:posOffset>26670</wp:posOffset>
                </wp:positionV>
                <wp:extent cx="4264660" cy="2185035"/>
                <wp:effectExtent l="0" t="0" r="21590" b="24765"/>
                <wp:wrapNone/>
                <wp:docPr id="5" name="Rektange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64660" cy="2185035"/>
                        </a:xfrm>
                        <a:prstGeom prst="rect">
                          <a:avLst/>
                        </a:prstGeom>
                        <a:solidFill>
                          <a:sysClr val="window" lastClr="FFFFFF"/>
                        </a:solidFill>
                        <a:ln w="12700" cap="flat" cmpd="sng" algn="ctr">
                          <a:solidFill>
                            <a:sysClr val="windowText" lastClr="000000"/>
                          </a:solidFill>
                          <a:prstDash val="solid"/>
                          <a:miter lim="800000"/>
                        </a:ln>
                        <a:effectLst/>
                      </wps:spPr>
                      <wps:txbx>
                        <w:txbxContent>
                          <w:p w:rsidRPr="009A2E5F" w:rsidR="00AB5F0F" w:rsidP="00AB5F0F" w:rsidRDefault="00AB5F0F" w14:paraId="17DB9347" w14:textId="4D4F500D">
                            <w:pPr>
                              <w:rPr>
                                <w:i/>
                                <w:iCs/>
                                <w:color w:val="215E99" w:themeColor="text2" w:themeTint="BF"/>
                              </w:rPr>
                            </w:pPr>
                            <w:r w:rsidRPr="009A2E5F">
                              <w:rPr>
                                <w:i/>
                                <w:iCs/>
                                <w:color w:val="215E99" w:themeColor="text2" w:themeTint="BF"/>
                              </w:rPr>
                              <w:t>En skriftrull lages ved at man bruker rundstokk, eller ev</w:t>
                            </w:r>
                            <w:r>
                              <w:rPr>
                                <w:i/>
                                <w:iCs/>
                                <w:color w:val="215E99" w:themeColor="text2" w:themeTint="BF"/>
                              </w:rPr>
                              <w:t xml:space="preserve">entuelt </w:t>
                            </w:r>
                            <w:r w:rsidRPr="009A2E5F">
                              <w:rPr>
                                <w:i/>
                                <w:iCs/>
                                <w:color w:val="215E99" w:themeColor="text2" w:themeTint="BF"/>
                              </w:rPr>
                              <w:t>.et kosteskaft og kapper opp to passe lange lengder. Så tar man deler av en papirrull (Ikea har hatt noen passende, som evt. kan deles om du synes den blir for høy. Det er også mulig å tape ark sammen til passende lengde) og limer på en rundstokk i hver ende. Rull sammen fra begge kantene. Når de møtes på midten taper du fast en bit gr</w:t>
                            </w:r>
                            <w:r>
                              <w:rPr>
                                <w:i/>
                                <w:iCs/>
                                <w:color w:val="215E99" w:themeColor="text2" w:themeTint="BF"/>
                              </w:rPr>
                              <w:t>o</w:t>
                            </w:r>
                            <w:r w:rsidRPr="009A2E5F">
                              <w:rPr>
                                <w:i/>
                                <w:iCs/>
                                <w:color w:val="215E99" w:themeColor="text2" w:themeTint="BF"/>
                              </w:rPr>
                              <w:t xml:space="preserve">v hyssing på baksiden og knyter rundt på fremsiden slik at skriftrullen sitter sammen. </w:t>
                            </w:r>
                            <w:r w:rsidRPr="009A2E5F">
                              <w:rPr>
                                <w:i/>
                                <w:iCs/>
                                <w:color w:val="215E99" w:themeColor="text2" w:themeTint="BF"/>
                              </w:rPr>
                              <w:br/>
                            </w:r>
                            <w:r w:rsidRPr="009A2E5F">
                              <w:rPr>
                                <w:i/>
                                <w:iCs/>
                                <w:color w:val="215E99" w:themeColor="text2" w:themeTint="BF"/>
                              </w:rPr>
                              <w:t>Bibelverset skrifer du inn i midten slik at når du åpner rullen, er det lett å lese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6CEE705">
              <v:rect id="Rektangel 5" style="position:absolute;margin-left:166.65pt;margin-top:2.1pt;width:335.8pt;height:172.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indow" strokecolor="windowText" strokeweight="1pt" w14:anchorId="05389E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">
                <v:path arrowok="t"/>
                <v:textbox>
                  <w:txbxContent>
                    <w:p w:rsidRPr="009A2E5F" w:rsidR="00AB5F0F" w:rsidP="00AB5F0F" w:rsidRDefault="00AB5F0F" w14:paraId="2489004D" w14:textId="4D4F500D">
                      <w:pPr>
                        <w:rPr>
                          <w:i/>
                          <w:iCs/>
                          <w:color w:val="215E99" w:themeColor="text2" w:themeTint="BF"/>
                        </w:rPr>
                      </w:pPr>
                      <w:r w:rsidRPr="009A2E5F">
                        <w:rPr>
                          <w:i/>
                          <w:iCs/>
                          <w:color w:val="215E99" w:themeColor="text2" w:themeTint="BF"/>
                        </w:rPr>
                        <w:t>En skriftrull lages ved at man bruker rundstokk, eller ev</w:t>
                      </w:r>
                      <w:r>
                        <w:rPr>
                          <w:i/>
                          <w:iCs/>
                          <w:color w:val="215E99" w:themeColor="text2" w:themeTint="BF"/>
                        </w:rPr>
                        <w:t xml:space="preserve">entuelt </w:t>
                      </w:r>
                      <w:r w:rsidRPr="009A2E5F">
                        <w:rPr>
                          <w:i/>
                          <w:iCs/>
                          <w:color w:val="215E99" w:themeColor="text2" w:themeTint="BF"/>
                        </w:rPr>
                        <w:t>.et kosteskaft og kapper opp to passe lange lengder. Så tar man deler av en papirrull (Ikea har hatt noen passende, som evt. kan deles om du synes den blir for høy. Det er også mulig å tape ark sammen til passende lengde) og limer på en rundstokk i hver ende. Rull sammen fra begge kantene. Når de møtes på midten taper du fast en bit gr</w:t>
                      </w:r>
                      <w:r>
                        <w:rPr>
                          <w:i/>
                          <w:iCs/>
                          <w:color w:val="215E99" w:themeColor="text2" w:themeTint="BF"/>
                        </w:rPr>
                        <w:t>o</w:t>
                      </w:r>
                      <w:r w:rsidRPr="009A2E5F">
                        <w:rPr>
                          <w:i/>
                          <w:iCs/>
                          <w:color w:val="215E99" w:themeColor="text2" w:themeTint="BF"/>
                        </w:rPr>
                        <w:t xml:space="preserve">v hyssing på baksiden og knyter rundt på fremsiden slik at skriftrullen sitter sammen. </w:t>
                      </w:r>
                      <w:r w:rsidRPr="009A2E5F">
                        <w:rPr>
                          <w:i/>
                          <w:iCs/>
                          <w:color w:val="215E99" w:themeColor="text2" w:themeTint="BF"/>
                        </w:rPr>
                        <w:br/>
                      </w:r>
                      <w:r w:rsidRPr="009A2E5F">
                        <w:rPr>
                          <w:i/>
                          <w:iCs/>
                          <w:color w:val="215E99" w:themeColor="text2" w:themeTint="BF"/>
                        </w:rPr>
                        <w:t>Bibelverset skrifer du inn i midten slik at når du åpner rullen, er det lett å lese</w:t>
                      </w:r>
                    </w:p>
                  </w:txbxContent>
                </v:textbox>
              </v:rect>
            </w:pict>
          </mc:Fallback>
        </mc:AlternateContent>
      </w:r>
    </w:p>
    <w:p w:rsidRPr="00AB5F0F" w:rsidR="00AB5F0F" w:rsidP="00AB5F0F" w:rsidRDefault="00AB5F0F" w14:paraId="20A93893" w14:textId="77777777">
      <w:pPr>
        <w:rPr>
          <w:rFonts w:cs="Calibri"/>
          <w:i/>
          <w:iCs/>
        </w:rPr>
      </w:pPr>
      <w:r w:rsidRPr="00AB5F0F">
        <w:rPr>
          <w:rFonts w:cs="Calibri"/>
          <w:i/>
          <w:iCs/>
        </w:rPr>
        <w:t>Du, Betlehem, Efrata,</w:t>
      </w:r>
    </w:p>
    <w:p w:rsidRPr="00AB5F0F" w:rsidR="00AB5F0F" w:rsidP="00AB5F0F" w:rsidRDefault="00AB5F0F" w14:paraId="16EC1DD2" w14:textId="77777777">
      <w:pPr>
        <w:rPr>
          <w:rFonts w:cs="Calibri"/>
          <w:i/>
          <w:iCs/>
        </w:rPr>
      </w:pPr>
      <w:r w:rsidRPr="00AB5F0F">
        <w:rPr>
          <w:rFonts w:cs="Calibri"/>
          <w:i/>
          <w:iCs/>
        </w:rPr>
        <w:t>minst blant slektene i Juda!</w:t>
      </w:r>
    </w:p>
    <w:p w:rsidRPr="00AB5F0F" w:rsidR="00AB5F0F" w:rsidP="00AB5F0F" w:rsidRDefault="00AB5F0F" w14:paraId="7B40C086" w14:textId="77777777">
      <w:pPr>
        <w:rPr>
          <w:rFonts w:cs="Calibri"/>
          <w:i/>
          <w:iCs/>
        </w:rPr>
      </w:pPr>
      <w:r w:rsidRPr="00AB5F0F">
        <w:rPr>
          <w:rFonts w:cs="Calibri"/>
          <w:i/>
          <w:iCs/>
        </w:rPr>
        <w:t xml:space="preserve">Fra deg lar jeg en hersker over </w:t>
      </w:r>
      <w:r w:rsidRPr="00AB5F0F">
        <w:rPr>
          <w:rFonts w:cs="Calibri"/>
          <w:i/>
          <w:iCs/>
        </w:rPr>
        <w:br/>
      </w:r>
      <w:r w:rsidRPr="00AB5F0F">
        <w:rPr>
          <w:rFonts w:cs="Calibri"/>
          <w:i/>
          <w:iCs/>
        </w:rPr>
        <w:t>Israel komme.</w:t>
      </w:r>
    </w:p>
    <w:p w:rsidRPr="00AB5F0F" w:rsidR="00AB5F0F" w:rsidP="00AB5F0F" w:rsidRDefault="00AB5F0F" w14:paraId="7E26E091" w14:textId="77777777">
      <w:pPr>
        <w:rPr>
          <w:rFonts w:cs="Calibri"/>
          <w:i/>
          <w:iCs/>
        </w:rPr>
      </w:pPr>
      <w:r w:rsidRPr="00AB5F0F">
        <w:rPr>
          <w:rFonts w:cs="Calibri"/>
          <w:i/>
          <w:iCs/>
        </w:rPr>
        <w:t>Hans opphav er fra gammel tid,</w:t>
      </w:r>
    </w:p>
    <w:p w:rsidRPr="00AB5F0F" w:rsidR="00AB5F0F" w:rsidP="00AB5F0F" w:rsidRDefault="00AB5F0F" w14:paraId="34821FAD" w14:textId="77777777">
      <w:pPr>
        <w:rPr>
          <w:rFonts w:cs="Calibri"/>
          <w:i/>
          <w:iCs/>
        </w:rPr>
      </w:pPr>
      <w:r w:rsidRPr="00AB5F0F">
        <w:rPr>
          <w:rFonts w:cs="Calibri"/>
          <w:i/>
          <w:iCs/>
        </w:rPr>
        <w:t>fra eldgamle dager.</w:t>
      </w:r>
    </w:p>
    <w:p w:rsidRPr="00AB5F0F" w:rsidR="00AB5F0F" w:rsidP="00AB5F0F" w:rsidRDefault="00AB5F0F" w14:paraId="7F05F334" w14:textId="77777777">
      <w:pPr>
        <w:rPr>
          <w:rFonts w:cs="Calibri"/>
        </w:rPr>
      </w:pPr>
      <w:r w:rsidRPr="00AB5F0F">
        <w:rPr>
          <w:rFonts w:cs="Calibri"/>
        </w:rPr>
        <w:t>Mika 5.1</w:t>
      </w:r>
    </w:p>
    <w:p w:rsidRPr="00AB5F0F" w:rsidR="00AB5F0F" w:rsidP="00AB5F0F" w:rsidRDefault="00AB5F0F" w14:paraId="6784AEF2" w14:textId="77777777">
      <w:pPr>
        <w:rPr>
          <w:rFonts w:cs="Calibri"/>
        </w:rPr>
      </w:pPr>
    </w:p>
    <w:p w:rsidRPr="00AB5F0F" w:rsidR="00AB5F0F" w:rsidP="000F4B26" w:rsidRDefault="00AB5F0F" w14:paraId="6838789E" w14:textId="7196BB9D">
      <w:pPr>
        <w:rPr>
          <w:rFonts w:cs="Calibri"/>
        </w:rPr>
      </w:pPr>
      <w:r w:rsidRPr="00AB5F0F">
        <w:rPr>
          <w:rFonts w:cs="Calibri"/>
        </w:rPr>
        <w:t>Dette fortalte de skriftlærde til kong Herodes</w:t>
      </w:r>
      <w:r w:rsidR="000F4B26">
        <w:rPr>
          <w:rFonts w:cs="Calibri"/>
        </w:rPr>
        <w:t>. Og</w:t>
      </w:r>
      <w:r w:rsidRPr="00AB5F0F">
        <w:rPr>
          <w:rFonts w:cs="Calibri"/>
        </w:rPr>
        <w:t xml:space="preserve"> så sendte han bud på de vise menn og ba dem komme til ham. Han spurte dem om når stjernen hadde vist seg</w:t>
      </w:r>
      <w:r w:rsidR="000F4B26">
        <w:rPr>
          <w:rFonts w:cs="Calibri"/>
        </w:rPr>
        <w:t>,</w:t>
      </w:r>
      <w:r w:rsidRPr="00AB5F0F">
        <w:rPr>
          <w:rFonts w:cs="Calibri"/>
        </w:rPr>
        <w:t xml:space="preserve"> og fortalte at barnet skulle bli født i Betlehem</w:t>
      </w:r>
      <w:r w:rsidR="000F4B26">
        <w:rPr>
          <w:rFonts w:cs="Calibri"/>
        </w:rPr>
        <w:t>.</w:t>
      </w:r>
      <w:r w:rsidRPr="00AB5F0F">
        <w:rPr>
          <w:rFonts w:cs="Calibri"/>
        </w:rPr>
        <w:t xml:space="preserve"> Han ba de</w:t>
      </w:r>
      <w:r w:rsidR="000F4B26">
        <w:rPr>
          <w:rFonts w:cs="Calibri"/>
        </w:rPr>
        <w:t>m</w:t>
      </w:r>
      <w:r w:rsidRPr="00AB5F0F">
        <w:rPr>
          <w:rFonts w:cs="Calibri"/>
        </w:rPr>
        <w:t xml:space="preserve"> også komme tilbake og fortelle ham om barnet når de hadde funnet det</w:t>
      </w:r>
      <w:r w:rsidR="000F4B26">
        <w:rPr>
          <w:rFonts w:cs="Calibri"/>
        </w:rPr>
        <w:t>,</w:t>
      </w:r>
      <w:r w:rsidRPr="00AB5F0F">
        <w:rPr>
          <w:rFonts w:cs="Calibri"/>
        </w:rPr>
        <w:t xml:space="preserve"> slik at han også kunne dra dit og hylle det. Men i virkeligheten hadde Herodes ingen planer om å hylle Jesusbarnet. I stedet ønsket han å ta livet av det, slik at </w:t>
      </w:r>
      <w:r w:rsidR="000F4B26">
        <w:rPr>
          <w:rFonts w:cs="Calibri"/>
        </w:rPr>
        <w:t>barnet</w:t>
      </w:r>
      <w:r w:rsidRPr="00AB5F0F">
        <w:rPr>
          <w:rFonts w:cs="Calibri"/>
        </w:rPr>
        <w:t xml:space="preserve"> ikke skulle bli en konkurrent til ha</w:t>
      </w:r>
      <w:r w:rsidR="000F4B26">
        <w:rPr>
          <w:rFonts w:cs="Calibri"/>
        </w:rPr>
        <w:t>m</w:t>
      </w:r>
      <w:r w:rsidRPr="00AB5F0F">
        <w:rPr>
          <w:rFonts w:cs="Calibri"/>
        </w:rPr>
        <w:t xml:space="preserve"> som allerede var konge. Men Gud viste jo hva Herodes tenkte</w:t>
      </w:r>
      <w:r w:rsidR="000F4B26">
        <w:rPr>
          <w:rFonts w:cs="Calibri"/>
        </w:rPr>
        <w:t>,</w:t>
      </w:r>
      <w:r w:rsidRPr="00AB5F0F">
        <w:rPr>
          <w:rFonts w:cs="Calibri"/>
        </w:rPr>
        <w:t xml:space="preserve"> så han gav vismennene beskjed i en drøm om at de ikke måtte dra tilbake til Herodes</w:t>
      </w:r>
      <w:r w:rsidR="000F4B26">
        <w:rPr>
          <w:rFonts w:cs="Calibri"/>
        </w:rPr>
        <w:t xml:space="preserve">. </w:t>
      </w:r>
      <w:r w:rsidRPr="00AB5F0F">
        <w:rPr>
          <w:rFonts w:cs="Calibri"/>
        </w:rPr>
        <w:t xml:space="preserve">Vismennene tok derfor en annen vei hjem. </w:t>
      </w:r>
      <w:r w:rsidRPr="00AB5F0F">
        <w:rPr>
          <w:rFonts w:cs="Calibri"/>
        </w:rPr>
        <w:br/>
      </w:r>
    </w:p>
    <w:p w:rsidR="000F4B26" w:rsidP="00AB5F0F" w:rsidRDefault="00AB5F0F" w14:paraId="69F2B813" w14:textId="77777777">
      <w:pPr>
        <w:rPr>
          <w:rFonts w:cs="Calibri"/>
        </w:rPr>
      </w:pPr>
      <w:r w:rsidRPr="00AB5F0F">
        <w:rPr>
          <w:rFonts w:cs="Calibri"/>
          <w:color w:val="4EA72E" w:themeColor="accent6"/>
        </w:rPr>
        <w:t xml:space="preserve">Ull/ saueskinn/ grått tøystykke eller lignende: </w:t>
      </w:r>
      <w:r w:rsidRPr="00AB5F0F">
        <w:rPr>
          <w:rFonts w:cs="Calibri"/>
        </w:rPr>
        <w:t>Men før de dro hjem</w:t>
      </w:r>
      <w:r w:rsidR="000F4B26">
        <w:rPr>
          <w:rFonts w:cs="Calibri"/>
        </w:rPr>
        <w:t>,</w:t>
      </w:r>
      <w:r w:rsidRPr="00AB5F0F">
        <w:rPr>
          <w:rFonts w:cs="Calibri"/>
        </w:rPr>
        <w:t xml:space="preserve"> dro de til Betlehem</w:t>
      </w:r>
      <w:r w:rsidR="000F4B26">
        <w:rPr>
          <w:rFonts w:cs="Calibri"/>
        </w:rPr>
        <w:t xml:space="preserve">. </w:t>
      </w:r>
      <w:r w:rsidRPr="00AB5F0F">
        <w:rPr>
          <w:rFonts w:cs="Calibri"/>
        </w:rPr>
        <w:t>Betlehem var en liten by</w:t>
      </w:r>
      <w:r w:rsidR="000F4B26">
        <w:rPr>
          <w:rFonts w:cs="Calibri"/>
        </w:rPr>
        <w:t>,</w:t>
      </w:r>
      <w:r w:rsidRPr="00AB5F0F">
        <w:rPr>
          <w:rFonts w:cs="Calibri"/>
        </w:rPr>
        <w:t xml:space="preserve"> og rundt byen </w:t>
      </w:r>
      <w:r w:rsidR="000F4B26">
        <w:rPr>
          <w:rFonts w:cs="Calibri"/>
        </w:rPr>
        <w:t>lå beitemarkene</w:t>
      </w:r>
      <w:r w:rsidRPr="00AB5F0F">
        <w:rPr>
          <w:rFonts w:cs="Calibri"/>
        </w:rPr>
        <w:t xml:space="preserve"> </w:t>
      </w:r>
      <w:r w:rsidR="000F4B26">
        <w:rPr>
          <w:rFonts w:cs="Calibri"/>
        </w:rPr>
        <w:t>hvor</w:t>
      </w:r>
      <w:r w:rsidRPr="00AB5F0F">
        <w:rPr>
          <w:rFonts w:cs="Calibri"/>
        </w:rPr>
        <w:t xml:space="preserve"> gjeterne var med sauene sine.</w:t>
      </w:r>
      <w:r w:rsidR="000F4B26">
        <w:rPr>
          <w:rFonts w:cs="Calibri"/>
        </w:rPr>
        <w:t xml:space="preserve"> </w:t>
      </w:r>
      <w:r w:rsidRPr="00AB5F0F">
        <w:rPr>
          <w:rFonts w:cs="Calibri"/>
        </w:rPr>
        <w:t>Det var ikke som den store viktige hovedstaden</w:t>
      </w:r>
      <w:r w:rsidR="000F4B26">
        <w:rPr>
          <w:rFonts w:cs="Calibri"/>
        </w:rPr>
        <w:t>,</w:t>
      </w:r>
      <w:r w:rsidRPr="00AB5F0F">
        <w:rPr>
          <w:rFonts w:cs="Calibri"/>
        </w:rPr>
        <w:t xml:space="preserve"> og ingen ville trodd at dette var stedet verdens frelser ville bil født.</w:t>
      </w:r>
    </w:p>
    <w:p w:rsidRPr="00AB5F0F" w:rsidR="00AB5F0F" w:rsidP="00AB5F0F" w:rsidRDefault="00AB5F0F" w14:paraId="59782528" w14:textId="520D2F12">
      <w:pPr>
        <w:rPr>
          <w:rFonts w:cs="Calibri"/>
        </w:rPr>
      </w:pPr>
      <w:r w:rsidRPr="00AB5F0F">
        <w:rPr>
          <w:rFonts w:cs="Calibri"/>
        </w:rPr>
        <w:t xml:space="preserve"> Inne i byen var det nok travelt</w:t>
      </w:r>
      <w:r w:rsidR="000F4B26">
        <w:rPr>
          <w:rFonts w:cs="Calibri"/>
        </w:rPr>
        <w:t>, med</w:t>
      </w:r>
      <w:r w:rsidRPr="00AB5F0F">
        <w:rPr>
          <w:rFonts w:cs="Calibri"/>
        </w:rPr>
        <w:t xml:space="preserve"> trange gater og yrende liv. </w:t>
      </w:r>
      <w:r w:rsidRPr="00AB5F0F">
        <w:rPr>
          <w:rFonts w:cs="Calibri"/>
        </w:rPr>
        <w:br/>
      </w:r>
      <w:r w:rsidRPr="00AB5F0F">
        <w:rPr>
          <w:rFonts w:cs="Calibri"/>
        </w:rPr>
        <w:br/>
      </w:r>
      <w:r w:rsidRPr="00AB5F0F">
        <w:rPr>
          <w:rFonts w:cs="Calibri"/>
          <w:color w:val="4EA72E" w:themeColor="accent6"/>
        </w:rPr>
        <w:t xml:space="preserve">Silkestoff i flott(e) farger: </w:t>
      </w:r>
      <w:r w:rsidRPr="00AB5F0F">
        <w:rPr>
          <w:rFonts w:cs="Calibri"/>
        </w:rPr>
        <w:t>Det var nok mange som begynte å lure når de så de fremmede mennene som kom. De var nok kledd annerledes og hadde kanskje klær som viste at de var rike. Siden de kom fra land langt borte</w:t>
      </w:r>
      <w:r w:rsidR="000F4B26">
        <w:rPr>
          <w:rFonts w:cs="Calibri"/>
        </w:rPr>
        <w:t>,</w:t>
      </w:r>
      <w:r w:rsidRPr="00AB5F0F">
        <w:rPr>
          <w:rFonts w:cs="Calibri"/>
        </w:rPr>
        <w:t xml:space="preserve"> kan det hende at de så annerledes ut også. Tradisjonen knytter vismennene til ulike verdensdeler: Asia, Europa og Afrika. Derfor er den ene av vismennene, Baltasar, ofte avbildet som afrikaner. Om det er sant vet vi ikke, men hverken Bibelen eller annen fortelling sier at disse mennene hørte til Israel eller jødefol</w:t>
      </w:r>
      <w:r w:rsidR="000F4B26">
        <w:rPr>
          <w:rFonts w:cs="Calibri"/>
        </w:rPr>
        <w:t xml:space="preserve">ket. Dette viser oss at </w:t>
      </w:r>
      <w:r w:rsidRPr="00AB5F0F">
        <w:rPr>
          <w:rFonts w:cs="Calibri"/>
        </w:rPr>
        <w:t xml:space="preserve">Jesus </w:t>
      </w:r>
      <w:r w:rsidR="000F4B26">
        <w:rPr>
          <w:rFonts w:cs="Calibri"/>
        </w:rPr>
        <w:t xml:space="preserve">ikke bare </w:t>
      </w:r>
      <w:r w:rsidRPr="00AB5F0F">
        <w:rPr>
          <w:rFonts w:cs="Calibri"/>
        </w:rPr>
        <w:t xml:space="preserve">kom for noen få, men for alle mennesker i hele verden. Han kom for de fattige, og folk nederst på </w:t>
      </w:r>
      <w:r w:rsidRPr="00AB5F0F">
        <w:rPr>
          <w:rFonts w:cs="Calibri"/>
        </w:rPr>
        <w:br/>
      </w:r>
      <w:r w:rsidRPr="00AB5F0F">
        <w:rPr>
          <w:rFonts w:cs="Calibri"/>
        </w:rPr>
        <w:t>rangstigen, de var det mange av i Betlehem</w:t>
      </w:r>
      <w:r w:rsidR="000F4B26">
        <w:rPr>
          <w:rFonts w:cs="Calibri"/>
        </w:rPr>
        <w:t>,</w:t>
      </w:r>
      <w:r w:rsidRPr="00AB5F0F">
        <w:rPr>
          <w:rFonts w:cs="Calibri"/>
        </w:rPr>
        <w:t xml:space="preserve"> og gjeterne var aller nederst</w:t>
      </w:r>
      <w:r w:rsidR="000F4B26">
        <w:rPr>
          <w:rFonts w:cs="Calibri"/>
        </w:rPr>
        <w:t>. O</w:t>
      </w:r>
      <w:r w:rsidRPr="00AB5F0F">
        <w:rPr>
          <w:rFonts w:cs="Calibri"/>
        </w:rPr>
        <w:t>g han kom</w:t>
      </w:r>
      <w:r w:rsidR="000F4B26">
        <w:rPr>
          <w:rFonts w:cs="Calibri"/>
        </w:rPr>
        <w:t xml:space="preserve"> </w:t>
      </w:r>
      <w:r w:rsidRPr="00AB5F0F">
        <w:rPr>
          <w:rFonts w:cs="Calibri"/>
        </w:rPr>
        <w:t xml:space="preserve">for de rike </w:t>
      </w:r>
      <w:r w:rsidR="000F4B26">
        <w:rPr>
          <w:rFonts w:cs="Calibri"/>
        </w:rPr>
        <w:t>og mektige</w:t>
      </w:r>
      <w:r w:rsidRPr="00AB5F0F">
        <w:rPr>
          <w:rFonts w:cs="Calibri"/>
        </w:rPr>
        <w:t>.</w:t>
      </w:r>
    </w:p>
    <w:p w:rsidRPr="00AB5F0F" w:rsidR="00AB5F0F" w:rsidP="00AB5F0F" w:rsidRDefault="00AB5F0F" w14:paraId="4B72CA21" w14:textId="064362B8">
      <w:pPr>
        <w:rPr>
          <w:rFonts w:cs="Calibri"/>
        </w:rPr>
      </w:pPr>
      <w:r w:rsidRPr="00AB5F0F">
        <w:rPr>
          <w:rFonts w:cs="Calibri"/>
        </w:rPr>
        <w:t>Jesus ble født der i Betlehem, i en by som var overfylt av alle de tilreisende som var kommet til byen på grunn av folketellingen. Tenk at midt mellom alle menneskene, midt i folketellingsstresset og travelheten, ble Jesus født. Der tok Gud bolig iblant menneskene</w:t>
      </w:r>
      <w:r w:rsidR="000F4B26">
        <w:rPr>
          <w:rFonts w:cs="Calibri"/>
        </w:rPr>
        <w:t>!</w:t>
      </w:r>
    </w:p>
    <w:p w:rsidRPr="00AB5F0F" w:rsidR="00AB5F0F" w:rsidP="00AB5F0F" w:rsidRDefault="00AB5F0F" w14:paraId="49B9D0A6" w14:textId="622EDDB2">
      <w:pPr>
        <w:rPr>
          <w:rFonts w:cs="Calibri"/>
        </w:rPr>
      </w:pPr>
      <w:r w:rsidRPr="00AB5F0F">
        <w:rPr>
          <w:rFonts w:cs="Calibri"/>
        </w:rPr>
        <w:t>Husker dere juleevangeliet fortalt med 8 ord?</w:t>
      </w:r>
    </w:p>
    <w:p w:rsidRPr="00AB5F0F" w:rsidR="00AB5F0F" w:rsidP="00AB5F0F" w:rsidRDefault="00AB5F0F" w14:paraId="78865215" w14:textId="70C946EE">
      <w:pPr>
        <w:rPr>
          <w:rFonts w:cs="Calibri"/>
        </w:rPr>
      </w:pPr>
      <w:r w:rsidRPr="00AB5F0F">
        <w:rPr>
          <w:rFonts w:cs="Calibri"/>
          <w:i/>
          <w:iCs/>
        </w:rPr>
        <w:t>Ordet ble menneske og tok bolig iblant oss. Johannes 1, 14</w:t>
      </w:r>
      <w:r w:rsidRPr="00AB5F0F">
        <w:rPr>
          <w:rFonts w:cs="Calibri"/>
        </w:rPr>
        <w:br/>
      </w:r>
      <w:r w:rsidRPr="00AB5F0F">
        <w:rPr>
          <w:rFonts w:cs="Calibri"/>
        </w:rPr>
        <w:br/>
      </w:r>
      <w:r w:rsidRPr="00AB5F0F">
        <w:rPr>
          <w:rFonts w:cs="Calibri"/>
        </w:rPr>
        <w:t xml:space="preserve">Vi har </w:t>
      </w:r>
      <w:r w:rsidR="000F4B26">
        <w:rPr>
          <w:rFonts w:cs="Calibri"/>
        </w:rPr>
        <w:t xml:space="preserve">allerede </w:t>
      </w:r>
      <w:r w:rsidRPr="00AB5F0F">
        <w:rPr>
          <w:rFonts w:cs="Calibri"/>
        </w:rPr>
        <w:t>pratet litt om det, men hva er det «Ordet» betyr her?  Med «Ordet» så me</w:t>
      </w:r>
      <w:r w:rsidR="000F4B26">
        <w:rPr>
          <w:rFonts w:cs="Calibri"/>
        </w:rPr>
        <w:t xml:space="preserve">ner Johannes </w:t>
      </w:r>
      <w:r w:rsidRPr="00AB5F0F">
        <w:rPr>
          <w:rFonts w:cs="Calibri"/>
        </w:rPr>
        <w:t xml:space="preserve">Jesus. Når Gud skapte </w:t>
      </w:r>
      <w:r w:rsidRPr="00AB5F0F" w:rsidR="000F4B26">
        <w:rPr>
          <w:rFonts w:cs="Calibri"/>
        </w:rPr>
        <w:t>verden,</w:t>
      </w:r>
      <w:r w:rsidRPr="00AB5F0F">
        <w:rPr>
          <w:rFonts w:cs="Calibri"/>
        </w:rPr>
        <w:t xml:space="preserve"> brukte han ord. Johannes bruker «Ordet» i innledningen i sitt evangelium. Han skriver om at alt ble skapt gjennom Jesus. </w:t>
      </w:r>
      <w:r w:rsidRPr="00AB5F0F">
        <w:rPr>
          <w:rFonts w:cs="Calibri"/>
        </w:rPr>
        <w:br/>
      </w:r>
      <w:r w:rsidRPr="00AB5F0F">
        <w:rPr>
          <w:rFonts w:cs="Calibri"/>
        </w:rPr>
        <w:br/>
      </w:r>
      <w:r w:rsidRPr="00AB5F0F">
        <w:rPr>
          <w:rFonts w:cs="Calibri"/>
          <w:i/>
          <w:iCs/>
        </w:rPr>
        <w:t xml:space="preserve">I begynnelsen var Ordet </w:t>
      </w:r>
      <w:r w:rsidRPr="00AB5F0F">
        <w:rPr>
          <w:rFonts w:cs="Calibri"/>
        </w:rPr>
        <w:t>sier Johannes</w:t>
      </w:r>
      <w:r w:rsidRPr="00AB5F0F">
        <w:rPr>
          <w:rFonts w:cs="Calibri"/>
          <w:i/>
          <w:iCs/>
        </w:rPr>
        <w:t>.  Ordet var hos Gud og Ordet var Gud. (Joh 1.1)</w:t>
      </w:r>
      <w:r w:rsidRPr="00AB5F0F">
        <w:rPr>
          <w:rFonts w:cs="Calibri"/>
          <w:i/>
          <w:iCs/>
        </w:rPr>
        <w:br/>
      </w:r>
      <w:r w:rsidRPr="00AB5F0F">
        <w:rPr>
          <w:rFonts w:cs="Calibri"/>
        </w:rPr>
        <w:br/>
      </w:r>
      <w:r w:rsidRPr="00AB5F0F">
        <w:rPr>
          <w:rFonts w:cs="Calibri"/>
        </w:rPr>
        <w:t xml:space="preserve">Han kunne også skrevet: </w:t>
      </w:r>
      <w:r w:rsidRPr="00AB5F0F">
        <w:rPr>
          <w:rFonts w:cs="Calibri"/>
          <w:i/>
          <w:iCs/>
        </w:rPr>
        <w:t>I begynnelsen var Jesus. Jesus var hos Gud, og Jesus var Gud.</w:t>
      </w:r>
      <w:r w:rsidRPr="00AB5F0F">
        <w:rPr>
          <w:rFonts w:cs="Calibri"/>
          <w:i/>
          <w:iCs/>
        </w:rPr>
        <w:br/>
      </w:r>
      <w:r w:rsidRPr="00AB5F0F">
        <w:rPr>
          <w:rFonts w:cs="Calibri"/>
        </w:rPr>
        <w:br/>
      </w:r>
      <w:r w:rsidRPr="00AB5F0F">
        <w:rPr>
          <w:rFonts w:cs="Calibri"/>
        </w:rPr>
        <w:t xml:space="preserve">I begynnelsen brukte Gud nettopp </w:t>
      </w:r>
      <w:r w:rsidRPr="00AB5F0F">
        <w:rPr>
          <w:rFonts w:cs="Calibri"/>
          <w:i/>
          <w:iCs/>
        </w:rPr>
        <w:t>ord</w:t>
      </w:r>
      <w:r w:rsidRPr="00AB5F0F">
        <w:rPr>
          <w:rFonts w:cs="Calibri"/>
        </w:rPr>
        <w:t xml:space="preserve"> for å skape. Så vi skjønner at alt er blitt skapt gjennom Jesus og at Jesus har vært til fra før begynnelsen, akkurat som Gud. For Jesus er Gud. </w:t>
      </w:r>
      <w:r w:rsidRPr="00AB5F0F">
        <w:rPr>
          <w:rFonts w:cs="Calibri"/>
        </w:rPr>
        <w:br/>
      </w:r>
    </w:p>
    <w:p w:rsidRPr="00AB5F0F" w:rsidR="00AB5F0F" w:rsidP="00AB5F0F" w:rsidRDefault="00AB5F0F" w14:paraId="5407F167" w14:textId="06B99264">
      <w:pPr>
        <w:spacing w:before="100" w:beforeAutospacing="1" w:after="100" w:afterAutospacing="1"/>
        <w:rPr>
          <w:rFonts w:cs="Calibri"/>
        </w:rPr>
      </w:pPr>
      <w:r w:rsidRPr="00AB5F0F">
        <w:rPr>
          <w:rFonts w:cs="Calibri"/>
        </w:rPr>
        <w:t>Så når Ordet brukes som navn på Jesus</w:t>
      </w:r>
      <w:r w:rsidR="000F4B26">
        <w:rPr>
          <w:rFonts w:cs="Calibri"/>
        </w:rPr>
        <w:t>,</w:t>
      </w:r>
      <w:r w:rsidRPr="00AB5F0F">
        <w:rPr>
          <w:rFonts w:cs="Calibri"/>
        </w:rPr>
        <w:t xml:space="preserve"> viser det at Jesus er Gud</w:t>
      </w:r>
      <w:r w:rsidR="000F4B26">
        <w:rPr>
          <w:rFonts w:cs="Calibri"/>
        </w:rPr>
        <w:t>, og</w:t>
      </w:r>
      <w:r w:rsidRPr="00AB5F0F">
        <w:rPr>
          <w:rFonts w:cs="Calibri"/>
        </w:rPr>
        <w:t xml:space="preserve"> at det er Gud selv som ble født i Betlehem den dagen for vel 2000 år siden. </w:t>
      </w:r>
    </w:p>
    <w:p w:rsidRPr="00AB5F0F" w:rsidR="00AB5F0F" w:rsidP="00AB5F0F" w:rsidRDefault="00AB5F0F" w14:paraId="4FC4ED56" w14:textId="1831B490">
      <w:pPr>
        <w:spacing w:before="100" w:beforeAutospacing="1" w:after="100" w:afterAutospacing="1"/>
        <w:rPr>
          <w:rFonts w:cs="Calibri"/>
        </w:rPr>
      </w:pPr>
      <w:r w:rsidRPr="00AB5F0F">
        <w:rPr>
          <w:rFonts w:cs="Calibri"/>
        </w:rPr>
        <w:t>Når de jødiske babyene var 8 dager gamle var det vanlig med en ser</w:t>
      </w:r>
      <w:r w:rsidR="000F4B26">
        <w:rPr>
          <w:rFonts w:cs="Calibri"/>
        </w:rPr>
        <w:t>e</w:t>
      </w:r>
      <w:r w:rsidRPr="00AB5F0F">
        <w:rPr>
          <w:rFonts w:cs="Calibri"/>
        </w:rPr>
        <w:t xml:space="preserve">moni og så fikk de navnet sitt. Bibelen forteller at </w:t>
      </w:r>
    </w:p>
    <w:p w:rsidRPr="00AB5F0F" w:rsidR="00AB5F0F" w:rsidP="00AB5F0F" w:rsidRDefault="00AB5F0F" w14:paraId="50D1CBD1" w14:textId="77777777">
      <w:pPr>
        <w:rPr>
          <w:rFonts w:cs="Calibri"/>
          <w:i/>
          <w:iCs/>
        </w:rPr>
      </w:pPr>
      <w:r w:rsidRPr="00AB5F0F">
        <w:rPr>
          <w:rFonts w:cs="Calibri"/>
          <w:i/>
          <w:iCs/>
        </w:rPr>
        <w:t>Da åtte dager var gått og han skulle omskjæres, fikk han navnet Jesus, det som engelen hadde gitt ham før han ble unnfanget i mors liv. Luk.2.21</w:t>
      </w:r>
    </w:p>
    <w:p w:rsidRPr="00AB5F0F" w:rsidR="00AB5F0F" w:rsidP="00AB5F0F" w:rsidRDefault="00AB5F0F" w14:paraId="1B84E705" w14:textId="77777777">
      <w:pPr>
        <w:rPr>
          <w:rFonts w:cs="Calibri"/>
          <w:i/>
          <w:iCs/>
        </w:rPr>
      </w:pPr>
    </w:p>
    <w:p w:rsidRPr="00AB5F0F" w:rsidR="00AB5F0F" w:rsidP="00AB5F0F" w:rsidRDefault="00AB5F0F" w14:paraId="549F7957" w14:textId="353987D5">
      <w:pPr>
        <w:rPr>
          <w:rFonts w:cs="Calibri"/>
        </w:rPr>
      </w:pPr>
      <w:r w:rsidRPr="00AB5F0F">
        <w:rPr>
          <w:rFonts w:cs="Calibri"/>
        </w:rPr>
        <w:br/>
      </w:r>
      <w:r w:rsidRPr="00AB5F0F">
        <w:rPr>
          <w:rFonts w:cs="Calibri"/>
        </w:rPr>
        <w:t xml:space="preserve">Det er stor forskjell fra en kultur til en annen i hvordan navnene </w:t>
      </w:r>
      <w:r w:rsidR="000F4B26">
        <w:rPr>
          <w:rFonts w:cs="Calibri"/>
        </w:rPr>
        <w:t>blir</w:t>
      </w:r>
      <w:r w:rsidRPr="00AB5F0F">
        <w:rPr>
          <w:rFonts w:cs="Calibri"/>
        </w:rPr>
        <w:t xml:space="preserve"> gitt. I noen land eller kulturer blir navn til barnet valgt etter bestemte og faste regler. Alle navn har en betydning. Men det er ikke så vanlig i vår tradisjon at betydningen av navnet vektlegges når foreldre skal finne navn til barna sine. Da velger man et navn man liker og kanskje er det oppkalling etter en slektning eller en person som er viktig for foreldrene. Hva betydningen er som regel ikke så viktig, og det trenger ikke å si noen om hvem personen er. Mitt navn for eksempel betyr _______________ Men det er ingen betydning som mine foreldre tok hensyn til når jeg fikk navnet mitt. Det fikk jeg fordi jeg er oppkalt etter/ var et navn mine foreldre likte / en annen forklarin</w:t>
      </w:r>
      <w:r>
        <w:rPr>
          <w:rFonts w:cs="Calibri"/>
        </w:rPr>
        <w:t>g.</w:t>
      </w:r>
    </w:p>
    <w:p w:rsidRPr="00AB5F0F" w:rsidR="00AB5F0F" w:rsidP="00AB5F0F" w:rsidRDefault="00AB5F0F" w14:paraId="04FEE63C" w14:textId="77777777">
      <w:pPr>
        <w:rPr>
          <w:rFonts w:cs="Calibri"/>
        </w:rPr>
      </w:pPr>
    </w:p>
    <w:p w:rsidRPr="00AB5F0F" w:rsidR="00AB5F0F" w:rsidP="00AB5F0F" w:rsidRDefault="00AB5F0F" w14:paraId="41D3474A" w14:textId="29E19FC2">
      <w:pPr>
        <w:rPr>
          <w:rFonts w:cs="Calibri"/>
        </w:rPr>
      </w:pPr>
      <w:r w:rsidRPr="00AB5F0F">
        <w:rPr>
          <w:rFonts w:cs="Calibri"/>
        </w:rPr>
        <w:t>Jesus fikk navnet Jesus</w:t>
      </w:r>
      <w:r>
        <w:rPr>
          <w:rFonts w:cs="Calibri"/>
        </w:rPr>
        <w:t>.</w:t>
      </w:r>
      <w:r w:rsidRPr="00AB5F0F">
        <w:rPr>
          <w:rFonts w:cs="Calibri"/>
        </w:rPr>
        <w:t xml:space="preserve"> Han fikk ikke navnet hverken på grunn av oppkalling eller at foreldrene syntes det var så pent. Han fikk navnet fordi engelen hadde sagt han skulle hete det og fordi at navnet skulle fortelle noe om hvem han var.</w:t>
      </w:r>
    </w:p>
    <w:p w:rsidRPr="00AB5F0F" w:rsidR="00AB5F0F" w:rsidP="00AB5F0F" w:rsidRDefault="00AB5F0F" w14:paraId="6162C443" w14:textId="4FBAA3B3">
      <w:pPr>
        <w:rPr>
          <w:rFonts w:cs="Calibri"/>
        </w:rPr>
      </w:pPr>
      <w:r w:rsidRPr="00AB5F0F">
        <w:rPr>
          <w:rFonts w:cs="Calibri"/>
        </w:rPr>
        <w:t xml:space="preserve">Jesus har mange navn og alle navnene forteller noe om </w:t>
      </w:r>
      <w:r w:rsidRPr="00AB5F0F">
        <w:rPr>
          <w:rFonts w:cs="Calibri"/>
          <w:i/>
          <w:iCs/>
        </w:rPr>
        <w:t xml:space="preserve">hvem </w:t>
      </w:r>
      <w:r w:rsidRPr="00AB5F0F">
        <w:rPr>
          <w:rFonts w:cs="Calibri"/>
        </w:rPr>
        <w:t>han er</w:t>
      </w:r>
      <w:r>
        <w:rPr>
          <w:rFonts w:cs="Calibri"/>
        </w:rPr>
        <w:t>,</w:t>
      </w:r>
      <w:r w:rsidRPr="00AB5F0F">
        <w:rPr>
          <w:rFonts w:cs="Calibri"/>
        </w:rPr>
        <w:t xml:space="preserve"> og </w:t>
      </w:r>
      <w:r w:rsidRPr="00AB5F0F">
        <w:rPr>
          <w:rFonts w:cs="Calibri"/>
          <w:i/>
          <w:iCs/>
        </w:rPr>
        <w:t>hvordan</w:t>
      </w:r>
      <w:r w:rsidRPr="00AB5F0F">
        <w:rPr>
          <w:rFonts w:cs="Calibri"/>
        </w:rPr>
        <w:t xml:space="preserve"> han er.</w:t>
      </w:r>
    </w:p>
    <w:p w:rsidRPr="00AB5F0F" w:rsidR="00AB5F0F" w:rsidP="00AB5F0F" w:rsidRDefault="00AB5F0F" w14:paraId="25102B23" w14:textId="77777777">
      <w:pPr>
        <w:rPr>
          <w:rFonts w:cs="Calibri"/>
        </w:rPr>
      </w:pPr>
    </w:p>
    <w:p w:rsidRPr="00AB5F0F" w:rsidR="00AB5F0F" w:rsidP="00AB5F0F" w:rsidRDefault="00AB5F0F" w14:paraId="7853ADA9" w14:textId="77777777">
      <w:pPr>
        <w:rPr>
          <w:rFonts w:cs="Calibri"/>
          <w:color w:val="215E99" w:themeColor="text2" w:themeTint="BF"/>
        </w:rPr>
      </w:pPr>
      <w:r w:rsidRPr="00AB5F0F">
        <w:rPr>
          <w:rFonts w:cs="Calibri"/>
          <w:i/>
          <w:iCs/>
          <w:color w:val="215E99" w:themeColor="text2" w:themeTint="BF"/>
        </w:rPr>
        <w:t xml:space="preserve">På forhånd har du skrevet de ulike navnene og forklaringene på ulike ark. Et navn eller en forklaring på hvert ark. La 8 barn komme frem å holde arkene, og så kan dere sammen finne hvilke barn som skal stå ved siden av hverandre. Dvs. hvilke ordpar-navn og forklaringer som hører sammen. Trenger dere hjelp for å finne løsningene, eller vil sjekke om dere tenker riktig, kan dere slå opp i Bibelen og finne svaret der. </w:t>
      </w:r>
      <w:r w:rsidRPr="00AB5F0F">
        <w:rPr>
          <w:rFonts w:cs="Calibri"/>
          <w:i/>
          <w:iCs/>
          <w:color w:val="215E99" w:themeColor="text2" w:themeTint="BF"/>
        </w:rPr>
        <w:br/>
      </w:r>
      <w:r w:rsidRPr="00AB5F0F">
        <w:rPr>
          <w:rFonts w:cs="Calibri"/>
          <w:i/>
          <w:iCs/>
          <w:color w:val="215E99" w:themeColor="text2" w:themeTint="BF"/>
        </w:rPr>
        <w:t>Om du velger å ta forklaringene/kommentarene etter hvert eller om du tar de som en oppsummering når alle står riktig, kan du selv bestemme</w:t>
      </w:r>
      <w:r w:rsidRPr="00AB5F0F">
        <w:rPr>
          <w:rFonts w:cs="Calibri"/>
          <w:color w:val="215E99" w:themeColor="text2" w:themeTint="BF"/>
        </w:rPr>
        <w:t xml:space="preserve">. </w:t>
      </w:r>
    </w:p>
    <w:p w:rsidRPr="00AB5F0F" w:rsidR="00AB5F0F" w:rsidP="00AB5F0F" w:rsidRDefault="00AB5F0F" w14:paraId="3D3A2554" w14:textId="77777777">
      <w:pPr>
        <w:rPr>
          <w:rFonts w:cs="Calibri"/>
        </w:rPr>
      </w:pPr>
    </w:p>
    <w:p w:rsidRPr="00AB5F0F" w:rsidR="00AB5F0F" w:rsidP="00AB5F0F" w:rsidRDefault="00AB5F0F" w14:paraId="7AB6E7F2" w14:textId="77777777">
      <w:pPr>
        <w:spacing w:before="100" w:beforeAutospacing="1" w:after="100" w:afterAutospacing="1"/>
        <w:rPr>
          <w:rFonts w:cs="Calibri"/>
        </w:rPr>
      </w:pPr>
      <w:r w:rsidRPr="00AB5F0F">
        <w:rPr>
          <w:rFonts w:cs="Calibri"/>
          <w:b/>
          <w:bCs/>
        </w:rPr>
        <w:t>Immanuel - Gud med oss</w:t>
      </w:r>
      <w:r w:rsidRPr="00AB5F0F">
        <w:rPr>
          <w:rFonts w:cs="Calibri"/>
        </w:rPr>
        <w:t xml:space="preserve"> (Matt 1.23)</w:t>
      </w:r>
      <w:r w:rsidRPr="00AB5F0F">
        <w:rPr>
          <w:rFonts w:cs="Calibri"/>
        </w:rPr>
        <w:br/>
      </w:r>
      <w:r w:rsidRPr="00AB5F0F">
        <w:rPr>
          <w:rFonts w:cs="Calibri"/>
        </w:rPr>
        <w:t>Det minner oss om at Gud vil ha noe med oss å gjøre.</w:t>
      </w:r>
    </w:p>
    <w:p w:rsidRPr="00AB5F0F" w:rsidR="00AB5F0F" w:rsidP="00AB5F0F" w:rsidRDefault="00AB5F0F" w14:paraId="55ED2659" w14:textId="77777777">
      <w:pPr>
        <w:spacing w:before="100" w:beforeAutospacing="1" w:after="100" w:afterAutospacing="1"/>
        <w:rPr>
          <w:rFonts w:cs="Calibri"/>
        </w:rPr>
      </w:pPr>
      <w:r w:rsidRPr="00AB5F0F">
        <w:rPr>
          <w:rFonts w:cs="Calibri"/>
          <w:b/>
          <w:bCs/>
        </w:rPr>
        <w:t>Jesus.</w:t>
      </w:r>
      <w:r w:rsidRPr="00AB5F0F">
        <w:rPr>
          <w:rFonts w:cs="Calibri"/>
        </w:rPr>
        <w:t xml:space="preserve">  - </w:t>
      </w:r>
      <w:r w:rsidRPr="00AB5F0F">
        <w:rPr>
          <w:rFonts w:cs="Calibri"/>
          <w:b/>
          <w:bCs/>
        </w:rPr>
        <w:t>Gud frelser</w:t>
      </w:r>
      <w:r w:rsidRPr="00AB5F0F">
        <w:rPr>
          <w:rFonts w:cs="Calibri"/>
        </w:rPr>
        <w:t xml:space="preserve"> (Matt 1.21)</w:t>
      </w:r>
    </w:p>
    <w:p w:rsidRPr="00AB5F0F" w:rsidR="00AB5F0F" w:rsidP="00AB5F0F" w:rsidRDefault="00AB5F0F" w14:paraId="05E512DB" w14:textId="6D465F06">
      <w:pPr>
        <w:rPr>
          <w:rFonts w:cs="Calibri"/>
        </w:rPr>
      </w:pPr>
      <w:r w:rsidRPr="0F0A0EF5">
        <w:rPr>
          <w:rFonts w:cs="Calibri"/>
        </w:rPr>
        <w:t xml:space="preserve">Når Jesus heter Gud Frelser, ble det en påminnelse for de som møtte ham, at Gud ikke har glemt folket sitt, han skal komme </w:t>
      </w:r>
      <w:r w:rsidRPr="0F0A0EF5" w:rsidR="49F71AB1">
        <w:rPr>
          <w:rFonts w:cs="Calibri"/>
        </w:rPr>
        <w:t>og</w:t>
      </w:r>
      <w:r w:rsidRPr="0F0A0EF5">
        <w:rPr>
          <w:rFonts w:cs="Calibri"/>
        </w:rPr>
        <w:t xml:space="preserve"> frelse oss slik han har </w:t>
      </w:r>
      <w:r w:rsidRPr="0F0A0EF5">
        <w:rPr>
          <w:rFonts w:cs="Calibri"/>
        </w:rPr>
        <w:t>sagt. Når vi ser andre navn på Jesus, så skjønner vi at det er Jesus som er frelseren.</w:t>
      </w:r>
    </w:p>
    <w:p w:rsidRPr="00AB5F0F" w:rsidR="00AB5F0F" w:rsidP="00AB5F0F" w:rsidRDefault="00AB5F0F" w14:paraId="40110BF6" w14:textId="77777777">
      <w:pPr>
        <w:rPr>
          <w:rFonts w:cs="Calibri"/>
        </w:rPr>
      </w:pPr>
    </w:p>
    <w:p w:rsidRPr="00AB5F0F" w:rsidR="00AB5F0F" w:rsidP="00AB5F0F" w:rsidRDefault="00AB5F0F" w14:paraId="6904C33E" w14:textId="04D68762">
      <w:pPr>
        <w:spacing w:before="100" w:beforeAutospacing="1" w:after="100" w:afterAutospacing="1"/>
        <w:rPr>
          <w:rFonts w:cs="Calibri"/>
        </w:rPr>
      </w:pPr>
      <w:r w:rsidRPr="00AB5F0F">
        <w:rPr>
          <w:rFonts w:cs="Calibri"/>
          <w:b/>
          <w:bCs/>
        </w:rPr>
        <w:t>Kristus</w:t>
      </w:r>
      <w:r w:rsidRPr="00AB5F0F">
        <w:rPr>
          <w:rFonts w:cs="Calibri"/>
        </w:rPr>
        <w:t xml:space="preserve"> (gresk) </w:t>
      </w:r>
      <w:r w:rsidRPr="00AB5F0F">
        <w:rPr>
          <w:rFonts w:cs="Calibri"/>
          <w:b/>
          <w:bCs/>
        </w:rPr>
        <w:t>den salvede</w:t>
      </w:r>
      <w:r w:rsidRPr="00AB5F0F">
        <w:rPr>
          <w:rFonts w:cs="Calibri"/>
        </w:rPr>
        <w:t xml:space="preserve"> (Joh 4.21)</w:t>
      </w:r>
      <w:r w:rsidRPr="00AB5F0F">
        <w:rPr>
          <w:rFonts w:cs="Calibri"/>
        </w:rPr>
        <w:br/>
      </w:r>
      <w:r w:rsidRPr="00AB5F0F">
        <w:rPr>
          <w:rFonts w:cs="Calibri"/>
        </w:rPr>
        <w:t>Det betyr at han var innviet til en spesiel</w:t>
      </w:r>
      <w:r>
        <w:rPr>
          <w:rFonts w:cs="Calibri"/>
        </w:rPr>
        <w:t>l</w:t>
      </w:r>
      <w:r w:rsidRPr="00AB5F0F">
        <w:rPr>
          <w:rFonts w:cs="Calibri"/>
        </w:rPr>
        <w:t xml:space="preserve"> tjeneste for Gud.  I GT ble konger, øversteprester og profeter salvet, det betyr at de fikk litt olje på hode sitt. Jesus er kongenes konge, han er prest og profet, tre ting på en gang. </w:t>
      </w:r>
    </w:p>
    <w:p w:rsidRPr="00AB5F0F" w:rsidR="00AB5F0F" w:rsidP="00AB5F0F" w:rsidRDefault="00AB5F0F" w14:paraId="76C30A6C" w14:textId="77777777">
      <w:pPr>
        <w:spacing w:before="100" w:beforeAutospacing="1" w:after="100" w:afterAutospacing="1"/>
        <w:rPr>
          <w:rFonts w:cs="Calibri"/>
        </w:rPr>
      </w:pPr>
      <w:r w:rsidRPr="00AB5F0F">
        <w:rPr>
          <w:rFonts w:cs="Calibri"/>
          <w:b/>
          <w:bCs/>
        </w:rPr>
        <w:t>Messias</w:t>
      </w:r>
      <w:r w:rsidRPr="00AB5F0F">
        <w:rPr>
          <w:rFonts w:cs="Calibri"/>
        </w:rPr>
        <w:t xml:space="preserve"> (hebraisk) </w:t>
      </w:r>
      <w:r w:rsidRPr="00AB5F0F">
        <w:rPr>
          <w:rFonts w:cs="Calibri"/>
          <w:b/>
          <w:bCs/>
        </w:rPr>
        <w:t xml:space="preserve">den salvede </w:t>
      </w:r>
      <w:r w:rsidRPr="00AB5F0F">
        <w:rPr>
          <w:rFonts w:cs="Calibri"/>
        </w:rPr>
        <w:t>(Joh.1.41)</w:t>
      </w:r>
    </w:p>
    <w:p w:rsidRPr="00AB5F0F" w:rsidR="00AB5F0F" w:rsidP="00AB5F0F" w:rsidRDefault="00AB5F0F" w14:paraId="3373B677" w14:textId="77777777">
      <w:pPr>
        <w:rPr>
          <w:rFonts w:cs="Calibri"/>
          <w:b/>
          <w:bCs/>
        </w:rPr>
      </w:pPr>
    </w:p>
    <w:p w:rsidRPr="00AB5F0F" w:rsidR="00AB5F0F" w:rsidP="00AB5F0F" w:rsidRDefault="00AB5F0F" w14:paraId="792BB5FD" w14:textId="77777777">
      <w:pPr>
        <w:rPr>
          <w:rFonts w:cs="Calibri"/>
        </w:rPr>
      </w:pPr>
      <w:r w:rsidRPr="00AB5F0F">
        <w:rPr>
          <w:rFonts w:cs="Calibri"/>
        </w:rPr>
        <w:t>De navnene som ble brukt om Jesus sa noe om hvem han var. Det var mange andre ord også som ble brukt om Jesus. Hva blir Jesus kalt i julefortellingen på 8 bokstaver?</w:t>
      </w:r>
    </w:p>
    <w:p w:rsidRPr="00AB5F0F" w:rsidR="00AB5F0F" w:rsidP="00AB5F0F" w:rsidRDefault="00AB5F0F" w14:paraId="1CF1A50C" w14:textId="797D7540">
      <w:pPr>
        <w:rPr>
          <w:rFonts w:cs="Calibri"/>
        </w:rPr>
      </w:pPr>
      <w:r w:rsidRPr="00AB5F0F">
        <w:rPr>
          <w:rFonts w:cs="Calibri"/>
        </w:rPr>
        <w:t>Ordet. Når Johannes bruker det så forteller han samtidig at Jesus har vært til helt fra starten av. Gud brukte ordet til å skape verden. Jesus er Gud og var til stede fra før verden ble skapt.</w:t>
      </w:r>
    </w:p>
    <w:p w:rsidRPr="00AB5F0F" w:rsidR="00AB5F0F" w:rsidP="00AB5F0F" w:rsidRDefault="00AB5F0F" w14:paraId="7D5573D4" w14:textId="77777777">
      <w:pPr>
        <w:rPr>
          <w:rFonts w:cs="Calibri"/>
        </w:rPr>
      </w:pPr>
    </w:p>
    <w:p w:rsidRPr="00AB5F0F" w:rsidR="00AB5F0F" w:rsidP="00AB5F0F" w:rsidRDefault="00AB5F0F" w14:paraId="52498E3D" w14:textId="5D07FF93">
      <w:pPr>
        <w:rPr>
          <w:rFonts w:cs="Calibri"/>
        </w:rPr>
      </w:pPr>
      <w:r w:rsidRPr="00AB5F0F">
        <w:rPr>
          <w:rFonts w:cs="Calibri"/>
        </w:rPr>
        <w:t>Ordet ble menneske og tok bolig iblant oss er en fantastisk påminnelse om at vi ikke er glemt av Gud. Han bryr seg om oss, han kjenner oss, han vil vi skal leve livene våre sammen med han. Det gjelder alle mennesker i hele verden. Han vil møte oss der vi er, midt i livet. Derfor er det fint at vi skal feire julehøytiden sammen og på den måten hjelpe hverandre til å huske at Gud bryr seg om oss og han kom til jord for å være sammen med oss.</w:t>
      </w:r>
    </w:p>
    <w:p w:rsidRPr="00AB5F0F" w:rsidR="00AB5F0F" w:rsidP="00AB5F0F" w:rsidRDefault="00AB5F0F" w14:paraId="6AE2AEAC" w14:textId="77777777">
      <w:pPr>
        <w:rPr>
          <w:rFonts w:cs="Calibri"/>
        </w:rPr>
      </w:pPr>
      <w:r w:rsidRPr="00AB5F0F">
        <w:rPr>
          <w:rFonts w:cs="Calibri"/>
        </w:rPr>
        <w:br/>
      </w:r>
    </w:p>
    <w:p w:rsidRPr="00AB5F0F" w:rsidR="00AB5F0F" w:rsidP="00AB5F0F" w:rsidRDefault="00AB5F0F" w14:paraId="1553E7A3" w14:textId="77777777">
      <w:pPr>
        <w:rPr>
          <w:rFonts w:cs="Calibri"/>
          <w:color w:val="0070C0"/>
          <w:sz w:val="48"/>
          <w:szCs w:val="48"/>
        </w:rPr>
      </w:pPr>
    </w:p>
    <w:p w:rsidRPr="00AB5F0F" w:rsidR="00AB5F0F" w:rsidP="00AB5F0F" w:rsidRDefault="00AB5F0F" w14:paraId="4EEA0219" w14:textId="77777777">
      <w:pPr>
        <w:rPr>
          <w:rFonts w:cs="Calibri"/>
          <w:color w:val="0070C0"/>
          <w:sz w:val="48"/>
          <w:szCs w:val="48"/>
        </w:rPr>
      </w:pPr>
    </w:p>
    <w:p w:rsidRPr="00AB5F0F" w:rsidR="00AB5F0F" w:rsidP="00AB5F0F" w:rsidRDefault="00AB5F0F" w14:paraId="025F6788" w14:textId="77777777">
      <w:pPr>
        <w:rPr>
          <w:rFonts w:cs="Calibri"/>
          <w:color w:val="0070C0"/>
          <w:sz w:val="48"/>
          <w:szCs w:val="48"/>
        </w:rPr>
      </w:pPr>
    </w:p>
    <w:p w:rsidRPr="00AB5F0F" w:rsidR="00AB5F0F" w:rsidP="00AB5F0F" w:rsidRDefault="00AB5F0F" w14:paraId="211375D8" w14:textId="77777777">
      <w:pPr>
        <w:rPr>
          <w:rFonts w:cs="Calibri"/>
          <w:color w:val="0070C0"/>
          <w:sz w:val="48"/>
          <w:szCs w:val="48"/>
        </w:rPr>
      </w:pPr>
    </w:p>
    <w:p w:rsidRPr="00AB5F0F" w:rsidR="00AB5F0F" w:rsidP="00AB5F0F" w:rsidRDefault="00AB5F0F" w14:paraId="029CA41C" w14:textId="77777777">
      <w:pPr>
        <w:rPr>
          <w:rFonts w:cs="Calibri"/>
          <w:color w:val="0070C0"/>
          <w:sz w:val="48"/>
          <w:szCs w:val="48"/>
        </w:rPr>
      </w:pPr>
    </w:p>
    <w:p w:rsidRPr="00AB5F0F" w:rsidR="00AB5F0F" w:rsidP="00AB5F0F" w:rsidRDefault="00AB5F0F" w14:paraId="4E5078F9" w14:textId="179851E9">
      <w:pPr>
        <w:tabs>
          <w:tab w:val="left" w:pos="6508"/>
        </w:tabs>
        <w:rPr>
          <w:rFonts w:cs="Calibri"/>
          <w:color w:val="0070C0"/>
          <w:sz w:val="48"/>
          <w:szCs w:val="48"/>
        </w:rPr>
      </w:pPr>
      <w:r>
        <w:rPr>
          <w:rFonts w:cs="Calibri"/>
          <w:color w:val="0070C0"/>
          <w:sz w:val="48"/>
          <w:szCs w:val="48"/>
        </w:rPr>
        <w:tab/>
      </w:r>
    </w:p>
    <w:p w:rsidRPr="00AB5F0F" w:rsidR="00AB5F0F" w:rsidP="00AB5F0F" w:rsidRDefault="00AB5F0F" w14:paraId="003DC826" w14:textId="698A6BE3">
      <w:pPr>
        <w:rPr>
          <w:rFonts w:cs="Calibri"/>
          <w:b w:val="1"/>
          <w:bCs w:val="1"/>
          <w:color w:val="4C94D8" w:themeColor="text2" w:themeTint="80"/>
          <w:sz w:val="32"/>
          <w:szCs w:val="32"/>
        </w:rPr>
      </w:pPr>
      <w:bookmarkStart w:name="_Toc76171895" w:id="234106686"/>
      <w:r w:rsidRPr="30991F46" w:rsidR="00AB5F0F">
        <w:rPr>
          <w:rStyle w:val="Overskrift1Tegn"/>
          <w:color w:val="0E2740"/>
        </w:rPr>
        <w:t>Aktiviteter</w:t>
      </w:r>
      <w:r>
        <w:tab/>
      </w:r>
      <w:bookmarkEnd w:id="234106686"/>
      <w:r>
        <w:tab/>
      </w:r>
      <w:r>
        <w:tab/>
      </w:r>
      <w:r w:rsidRPr="30991F46" w:rsidR="00AB5F0F">
        <w:rPr>
          <w:noProof/>
        </w:rPr>
        <w:t xml:space="preserve"> </w:t>
      </w:r>
      <w:r w:rsidR="00AB5F0F">
        <w:drawing>
          <wp:inline wp14:editId="60596128" wp14:anchorId="10E688BD">
            <wp:extent cx="2825624" cy="1589414"/>
            <wp:effectExtent l="0" t="0" r="0" b="0"/>
            <wp:docPr id="1771671502" name="Bilde 4" descr="Et bilde som inneholder Grafikk, grafisk design, skjermbilde, design&#10;&#10;Automatisk generert beskrivelse" title=""/>
            <wp:cNvGraphicFramePr>
              <a:graphicFrameLocks noChangeAspect="1"/>
            </wp:cNvGraphicFramePr>
            <a:graphic>
              <a:graphicData uri="http://schemas.openxmlformats.org/drawingml/2006/picture">
                <pic:pic>
                  <pic:nvPicPr>
                    <pic:cNvPr id="0" name="Bilde 4"/>
                    <pic:cNvPicPr/>
                  </pic:nvPicPr>
                  <pic:blipFill>
                    <a:blip r:embed="Re6e351d11c15457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25624" cy="1589414"/>
                    </a:xfrm>
                    <a:prstGeom prst="rect">
                      <a:avLst/>
                    </a:prstGeom>
                  </pic:spPr>
                </pic:pic>
              </a:graphicData>
            </a:graphic>
          </wp:inline>
        </w:drawing>
      </w:r>
    </w:p>
    <w:p w:rsidRPr="00AB5F0F" w:rsidR="00AB5F0F" w:rsidP="0F0A0EF5" w:rsidRDefault="00AB5F0F" w14:paraId="5D33FC32" w14:textId="77777777">
      <w:pPr>
        <w:rPr>
          <w:rFonts w:cs="Calibri"/>
        </w:rPr>
      </w:pPr>
      <w:r w:rsidRPr="0F0A0EF5">
        <w:rPr>
          <w:rFonts w:cs="Calibri"/>
        </w:rPr>
        <w:t>Vi feirer høytider for at vi skal huske noe viktig som har skjedd.</w:t>
      </w:r>
    </w:p>
    <w:p w:rsidRPr="00AB5F0F" w:rsidR="00AB5F0F" w:rsidP="00AB5F0F" w:rsidRDefault="00AB5F0F" w14:paraId="2E5EF251" w14:textId="1950EB3A">
      <w:pPr>
        <w:rPr>
          <w:rFonts w:cs="Calibri"/>
        </w:rPr>
      </w:pPr>
      <w:r w:rsidRPr="00AB5F0F">
        <w:rPr>
          <w:rFonts w:cs="Calibri"/>
        </w:rPr>
        <w:t>Det å ha hobbyaktiviteter som kan brukes som en påminnelse om hvorfor vi feirer julehøytiden kan derfor være fint. Her er noen forslag</w:t>
      </w:r>
      <w:r w:rsidRPr="00AB5F0F">
        <w:rPr>
          <w:rFonts w:cs="Calibri"/>
        </w:rPr>
        <w:br/>
      </w:r>
      <w:r w:rsidRPr="00AB5F0F">
        <w:rPr>
          <w:rFonts w:cs="Calibri"/>
        </w:rPr>
        <w:br/>
      </w:r>
      <w:r w:rsidRPr="00AB5F0F">
        <w:rPr>
          <w:rFonts w:cs="Calibri"/>
        </w:rPr>
        <w:t xml:space="preserve">Lag </w:t>
      </w:r>
      <w:r w:rsidRPr="00AB5F0F">
        <w:rPr>
          <w:rFonts w:cs="Calibri"/>
          <w:b/>
          <w:bCs/>
          <w:color w:val="0070C0"/>
          <w:u w:val="single"/>
        </w:rPr>
        <w:t>julen i et nøtteskall</w:t>
      </w:r>
      <w:r w:rsidRPr="00AB5F0F">
        <w:rPr>
          <w:rFonts w:cs="Calibri"/>
          <w:b/>
          <w:bCs/>
        </w:rPr>
        <w:t xml:space="preserve">: </w:t>
      </w:r>
      <w:r w:rsidRPr="00AB5F0F">
        <w:rPr>
          <w:rFonts w:cs="Calibri"/>
        </w:rPr>
        <w:br/>
      </w:r>
      <w:r w:rsidRPr="00AB5F0F">
        <w:rPr>
          <w:rFonts w:cs="Calibri"/>
        </w:rPr>
        <w:t xml:space="preserve">Denne kan lages i stor eller liten størrelse. Lager du liten bruker du en halv valnøtt. Lager du en stor, brukes en halv kokosnøtt. Den halve nøtten limes med limpistol på en ca 1 cm tykk treskive. Her kan man enten skjære skiver av en for eksempel en rund bjørkestamme, eller man kan skjære skiver av en vedkubbe som ikke er rund. Oppi nøtten limer du noe som kan minne om høy i krybben, det kan for eksempel være gulbrun eller grågrønn ull, kokosfiber eller halm, Ta et rektangulært tøystykke, gjerne ensfarget i grått. Brett ned en liten kant på den ene langsiden og lim en treperle oppå. Størrelsen på perlen må passe til størrelsen på nøtten som brukes. Er det en valnøtt kan det passe med en trekule med 1 cm i diameter. Er det en kokosnøtt kan man for eksempel bruke en trekule med diameter 3 cm. Pakk inn tøystykket slik at det ser ut som det er en kropp som er svøpt inn, og lim den svøpte treperlen på plass i nøtteskallkrybben. Til slutt skriver du «Julen i ett nøtteskall» langs kanten på treskiven. Dette kan gjøres enten med svart penn eller svipenn. </w:t>
      </w:r>
      <w:r w:rsidRPr="00AB5F0F">
        <w:rPr>
          <w:rFonts w:cs="Calibri"/>
        </w:rPr>
        <w:br/>
      </w:r>
      <w:r w:rsidRPr="00AB5F0F">
        <w:rPr>
          <w:rFonts w:cs="Calibri"/>
        </w:rPr>
        <w:br/>
      </w:r>
      <w:r w:rsidRPr="00AB5F0F">
        <w:rPr>
          <w:rFonts w:cs="Calibri"/>
        </w:rPr>
        <w:t>Lag en</w:t>
      </w:r>
      <w:r w:rsidRPr="00AB5F0F">
        <w:rPr>
          <w:rFonts w:cs="Calibri"/>
          <w:color w:val="4C94D8" w:themeColor="text2" w:themeTint="80"/>
          <w:u w:val="single"/>
        </w:rPr>
        <w:t xml:space="preserve"> </w:t>
      </w:r>
      <w:r w:rsidRPr="00AB5F0F">
        <w:rPr>
          <w:rFonts w:cs="Calibri"/>
          <w:b/>
          <w:bCs/>
          <w:color w:val="215E99" w:themeColor="text2" w:themeTint="BF"/>
          <w:u w:val="single"/>
        </w:rPr>
        <w:t>engel.</w:t>
      </w:r>
      <w:r w:rsidRPr="00AB5F0F">
        <w:rPr>
          <w:rFonts w:cs="Calibri"/>
        </w:rPr>
        <w:t xml:space="preserve"> Skjær ut trekanter i hobbyplater. Puss dem og borr hull på toppen. Bruk en trekule som hode. Størrelsen vil variere utifra hvor stor kropp du har.</w:t>
      </w:r>
      <w:r>
        <w:rPr>
          <w:rFonts w:cs="Calibri"/>
        </w:rPr>
        <w:t xml:space="preserve"> </w:t>
      </w:r>
      <w:r w:rsidRPr="00AB5F0F">
        <w:rPr>
          <w:rFonts w:cs="Calibri"/>
        </w:rPr>
        <w:t xml:space="preserve">Fest kulen til kroppen ved hjelp av lim og en pinne i hullet. Lim på englevinger. Dette kan enten være ferdig kjøpte, klippes ut i kakeservietter eller papir, kvite fjær, trepinner eller noe annet passende. </w:t>
      </w:r>
    </w:p>
    <w:p w:rsidRPr="00AB5F0F" w:rsidR="00AB5F0F" w:rsidP="00AB5F0F" w:rsidRDefault="00AB5F0F" w14:paraId="0B82E1B9" w14:textId="77777777">
      <w:pPr>
        <w:rPr>
          <w:rFonts w:cs="Calibri"/>
        </w:rPr>
      </w:pPr>
    </w:p>
    <w:p w:rsidRPr="00AB5F0F" w:rsidR="00AB5F0F" w:rsidP="00AB5F0F" w:rsidRDefault="00AB5F0F" w14:paraId="371A36F2" w14:textId="123F5E1A">
      <w:pPr>
        <w:rPr>
          <w:rFonts w:cs="Calibri"/>
        </w:rPr>
      </w:pPr>
      <w:r w:rsidRPr="00AB5F0F">
        <w:rPr>
          <w:rFonts w:cs="Calibri"/>
        </w:rPr>
        <w:t xml:space="preserve">Lag et </w:t>
      </w:r>
      <w:r w:rsidRPr="00AB5F0F">
        <w:rPr>
          <w:rFonts w:cs="Calibri"/>
          <w:b/>
          <w:bCs/>
          <w:color w:val="215E99" w:themeColor="text2" w:themeTint="BF"/>
          <w:u w:val="single"/>
        </w:rPr>
        <w:t>skrapekort</w:t>
      </w:r>
    </w:p>
    <w:p w:rsidRPr="00AB5F0F" w:rsidR="00AB5F0F" w:rsidP="00AB5F0F" w:rsidRDefault="00AB5F0F" w14:paraId="03BAB95C" w14:textId="77777777">
      <w:pPr>
        <w:rPr>
          <w:rFonts w:cs="Calibri"/>
        </w:rPr>
      </w:pPr>
    </w:p>
    <w:p w:rsidRPr="00AB5F0F" w:rsidR="00AB5F0F" w:rsidP="00AB5F0F" w:rsidRDefault="00AB5F0F" w14:paraId="2D65B0ED" w14:textId="77777777">
      <w:pPr>
        <w:rPr>
          <w:rFonts w:cs="Calibri"/>
        </w:rPr>
      </w:pPr>
      <w:r w:rsidRPr="00AB5F0F">
        <w:rPr>
          <w:rFonts w:cs="Calibri"/>
        </w:rPr>
        <w:t xml:space="preserve">Klipp ut et bilde av et lys og lim det på et A5 ark som er kuttet en cm på hver lengde. Skriv med hvit tusj: </w:t>
      </w:r>
      <w:r w:rsidRPr="00AB5F0F">
        <w:rPr>
          <w:rFonts w:cs="Calibri"/>
          <w:i/>
          <w:iCs/>
        </w:rPr>
        <w:t xml:space="preserve">Hva er det som synes uansett hvor mørkt det er? </w:t>
      </w:r>
      <w:r w:rsidRPr="00AB5F0F">
        <w:rPr>
          <w:rFonts w:cs="Calibri"/>
        </w:rPr>
        <w:t xml:space="preserve"> Under lyset kan du skrive: </w:t>
      </w:r>
      <w:r w:rsidRPr="00AB5F0F">
        <w:rPr>
          <w:rFonts w:cs="Calibri"/>
          <w:i/>
          <w:iCs/>
        </w:rPr>
        <w:t>Svaret finner du her, og pil mot lyset.</w:t>
      </w:r>
      <w:r w:rsidRPr="00AB5F0F">
        <w:rPr>
          <w:rFonts w:cs="Calibri"/>
        </w:rPr>
        <w:t xml:space="preserve"> Laminer arket og mal over lyset med svart maling blandet med zalo. Ta et A4 ark og brett i to som et dobbelt kort. gjør et skrått hall i to av hjørnene på «side 3» i det dobbelte kortet, slik at det laminerte arket kan festes der. Dekorer kortet ellers slik du vil. På baksiden av kortet kan det være fint å skrive:</w:t>
      </w:r>
    </w:p>
    <w:p w:rsidRPr="00AB5F0F" w:rsidR="00AB5F0F" w:rsidP="00AB5F0F" w:rsidRDefault="00AB5F0F" w14:paraId="314137E9" w14:textId="77777777">
      <w:pPr>
        <w:rPr>
          <w:rFonts w:cs="Calibri"/>
        </w:rPr>
      </w:pPr>
      <w:r w:rsidRPr="00AB5F0F">
        <w:rPr>
          <w:rFonts w:cs="Calibri"/>
        </w:rPr>
        <w:t xml:space="preserve">Jesus sa: </w:t>
      </w:r>
      <w:r w:rsidRPr="00AB5F0F">
        <w:rPr>
          <w:rFonts w:cs="Calibri"/>
          <w:i/>
          <w:iCs/>
        </w:rPr>
        <w:t xml:space="preserve">«Jeg er verdens lys. Den som følger meg, skal ikke vandre i mørket, men ha livets lys.» </w:t>
      </w:r>
      <w:r w:rsidRPr="00AB5F0F">
        <w:rPr>
          <w:rFonts w:cs="Calibri"/>
        </w:rPr>
        <w:t>Joh 8.12</w:t>
      </w:r>
    </w:p>
    <w:p w:rsidRPr="00AB5F0F" w:rsidR="00AB5F0F" w:rsidP="00AB5F0F" w:rsidRDefault="00AB5F0F" w14:paraId="2E0AA7E2" w14:textId="77777777">
      <w:pPr>
        <w:rPr>
          <w:rFonts w:cs="Calibri"/>
        </w:rPr>
      </w:pPr>
    </w:p>
    <w:p w:rsidRPr="00AB5F0F" w:rsidR="00AB5F0F" w:rsidP="00AB5F0F" w:rsidRDefault="00AB5F0F" w14:paraId="69D75274" w14:textId="77777777">
      <w:pPr>
        <w:rPr>
          <w:rFonts w:cs="Calibri"/>
        </w:rPr>
      </w:pPr>
      <w:r w:rsidRPr="00AB5F0F">
        <w:rPr>
          <w:rFonts w:cs="Calibri"/>
        </w:rPr>
        <w:t>Nå har du laget et skrapekort. Når man skraper bort malingen kommer lyset frem.</w:t>
      </w:r>
    </w:p>
    <w:p w:rsidRPr="00AB5F0F" w:rsidR="00AB5F0F" w:rsidP="00AB5F0F" w:rsidRDefault="00AB5F0F" w14:paraId="12D8A42B" w14:textId="77777777">
      <w:pPr>
        <w:rPr>
          <w:rFonts w:cs="Calibri"/>
        </w:rPr>
      </w:pPr>
    </w:p>
    <w:p w:rsidRPr="00AB5F0F" w:rsidR="00AB5F0F" w:rsidP="00AB5F0F" w:rsidRDefault="00AB5F0F" w14:paraId="1C1ED413" w14:textId="04B7336B" w14:noSpellErr="1">
      <w:pPr>
        <w:rPr>
          <w:rFonts w:cs="Calibri"/>
        </w:rPr>
      </w:pPr>
    </w:p>
    <w:p w:rsidRPr="00AB5F0F" w:rsidR="00DE5574" w:rsidP="30991F46" w:rsidRDefault="00DE5574" w14:paraId="2DA7C89B" w14:textId="7C14ED44">
      <w:pPr>
        <w:pStyle w:val="Normal"/>
      </w:pPr>
      <w:r w:rsidR="393C5C84">
        <w:drawing>
          <wp:inline wp14:editId="58D0A426" wp14:anchorId="3556812E">
            <wp:extent cx="3067050" cy="3933825"/>
            <wp:effectExtent l="0" t="0" r="0" b="0"/>
            <wp:docPr id="2112477589" name="" title=""/>
            <wp:cNvGraphicFramePr>
              <a:graphicFrameLocks noChangeAspect="1"/>
            </wp:cNvGraphicFramePr>
            <a:graphic>
              <a:graphicData uri="http://schemas.openxmlformats.org/drawingml/2006/picture">
                <pic:pic>
                  <pic:nvPicPr>
                    <pic:cNvPr id="0" name=""/>
                    <pic:cNvPicPr/>
                  </pic:nvPicPr>
                  <pic:blipFill>
                    <a:blip r:embed="Re2d80b5dc3d8455f">
                      <a:extLst>
                        <a:ext xmlns:a="http://schemas.openxmlformats.org/drawingml/2006/main" uri="{28A0092B-C50C-407E-A947-70E740481C1C}">
                          <a14:useLocalDpi val="0"/>
                        </a:ext>
                      </a:extLst>
                    </a:blip>
                    <a:stretch>
                      <a:fillRect/>
                    </a:stretch>
                  </pic:blipFill>
                  <pic:spPr>
                    <a:xfrm>
                      <a:off x="0" y="0"/>
                      <a:ext cx="3067050" cy="3933825"/>
                    </a:xfrm>
                    <a:prstGeom prst="rect">
                      <a:avLst/>
                    </a:prstGeom>
                  </pic:spPr>
                </pic:pic>
              </a:graphicData>
            </a:graphic>
          </wp:inline>
        </w:drawing>
      </w:r>
    </w:p>
    <w:p w:rsidRPr="00AB5F0F" w:rsidR="00DE5574" w:rsidP="00DE5574" w:rsidRDefault="00DE5574" w14:paraId="3EBE0FAE" w14:textId="3A28287C"/>
    <w:p w:rsidRPr="00AB5F0F" w:rsidR="00DE5574" w:rsidP="00DE5574" w:rsidRDefault="00DE5574" w14:paraId="0F61E0C9" w14:textId="77777777"/>
    <w:p w:rsidRPr="00AB5F0F" w:rsidR="00DE5574" w:rsidP="00DE5574" w:rsidRDefault="00DE5574" w14:paraId="4A890A04" w14:textId="62192C91"/>
    <w:p w:rsidRPr="00AB5F0F" w:rsidR="002075BB" w:rsidP="00DE5574" w:rsidRDefault="002075BB" w14:paraId="109316EF" w14:textId="77777777"/>
    <w:p w:rsidRPr="00AB5F0F" w:rsidR="002075BB" w:rsidRDefault="002075BB" w14:paraId="363DFC4C" w14:textId="0304C6E8">
      <w:r w:rsidRPr="00AB5F0F">
        <w:br w:type="page"/>
      </w:r>
    </w:p>
    <w:p w:rsidRPr="00AB5F0F" w:rsidR="002075BB" w:rsidP="00AB5F0F" w:rsidRDefault="002075BB" w14:paraId="7E131633" w14:textId="4B76F9C4">
      <w:pPr>
        <w:pStyle w:val="Overskrift1"/>
      </w:pPr>
    </w:p>
    <w:p w:rsidRPr="002075BB" w:rsidR="009F2F1A" w:rsidP="002075BB" w:rsidRDefault="009F2F1A" w14:paraId="145D5AA2" w14:textId="6804063A"/>
    <w:sectPr w:rsidRPr="002075BB" w:rsidR="009F2F1A">
      <w:headerReference w:type="default" r:id="rId28"/>
      <w:footerReference w:type="even" r:id="rId29"/>
      <w:footerReference w:type="default" r:id="rId30"/>
      <w:pgSz w:w="11906" w:h="16838" w:orient="portrait"/>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7066D8" w:rsidP="00B80BA7" w:rsidRDefault="007066D8" w14:paraId="13E2E6E7" w14:textId="77777777">
      <w:r>
        <w:separator/>
      </w:r>
    </w:p>
  </w:endnote>
  <w:endnote w:type="continuationSeparator" w:id="0">
    <w:p w:rsidR="007066D8" w:rsidP="00B80BA7" w:rsidRDefault="007066D8" w14:paraId="3D91887E" w14:textId="77777777">
      <w:r>
        <w:continuationSeparator/>
      </w:r>
    </w:p>
  </w:endnote>
  <w:endnote w:type="continuationNotice" w:id="1">
    <w:p w:rsidR="007066D8" w:rsidRDefault="007066D8" w14:paraId="69FF9EE4"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ork Sans">
    <w:altName w:val="Calibri"/>
    <w:charset w:val="00"/>
    <w:family w:val="auto"/>
    <w:pitch w:val="variable"/>
    <w:sig w:usb0="A00000FF" w:usb1="5000E07B" w:usb2="00000000" w:usb3="00000000" w:csb0="00000193"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idetall"/>
      </w:rPr>
      <w:id w:val="-632863140"/>
      <w:docPartObj>
        <w:docPartGallery w:val="Page Numbers (Bottom of Page)"/>
        <w:docPartUnique/>
      </w:docPartObj>
    </w:sdtPr>
    <w:sdtContent>
      <w:p w:rsidR="00B80BA7" w:rsidP="002A02CF" w:rsidRDefault="00B80BA7" w14:paraId="37A08361" w14:textId="6C50A704">
        <w:pPr>
          <w:pStyle w:val="Bunntekst"/>
          <w:framePr w:wrap="none" w:hAnchor="margin" w:vAnchor="text" w:xAlign="right" w:y="1"/>
          <w:rPr>
            <w:rStyle w:val="Sidetall"/>
          </w:rPr>
        </w:pPr>
        <w:r>
          <w:rPr>
            <w:rStyle w:val="Sidetall"/>
          </w:rPr>
          <w:fldChar w:fldCharType="begin"/>
        </w:r>
        <w:r>
          <w:rPr>
            <w:rStyle w:val="Sidetall"/>
          </w:rPr>
          <w:instrText xml:space="preserve"> PAGE </w:instrText>
        </w:r>
        <w:r>
          <w:rPr>
            <w:rStyle w:val="Sidetall"/>
          </w:rPr>
          <w:fldChar w:fldCharType="end"/>
        </w:r>
      </w:p>
    </w:sdtContent>
    <w:sdtEndPr>
      <w:rPr>
        <w:rStyle w:val="Sidetall"/>
      </w:rPr>
    </w:sdtEndPr>
  </w:sdt>
  <w:p w:rsidR="00033928" w:rsidP="00B80BA7" w:rsidRDefault="00033928" w14:paraId="19F3C37C" w14:textId="24F09459">
    <w:pPr>
      <w:pStyle w:val="Bunntekst"/>
      <w:ind w:right="360"/>
      <w:rPr>
        <w:rStyle w:val="Sidetall"/>
      </w:rPr>
    </w:pPr>
  </w:p>
  <w:p w:rsidR="00033928" w:rsidP="00B80BA7" w:rsidRDefault="00033928" w14:paraId="2A397D5A"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30991F46" w:rsidP="30991F46" w:rsidRDefault="30991F46" w14:paraId="6C1AD968" w14:textId="1870AAAF">
    <w:pPr>
      <w:pStyle w:val="Bunntekst"/>
      <w:jc w:val="right"/>
    </w:pPr>
    <w:r>
      <w:fldChar w:fldCharType="begin"/>
    </w:r>
    <w:r>
      <w:instrText xml:space="preserve">PAGE</w:instrText>
    </w:r>
    <w:r>
      <w:fldChar w:fldCharType="separate"/>
    </w:r>
    <w:r>
      <w:fldChar w:fldCharType="end"/>
    </w:r>
  </w:p>
  <w:p w:rsidR="00833303" w:rsidP="00B80BA7" w:rsidRDefault="00833303" w14:paraId="6E89CF63" w14:textId="27A16AD2">
    <w:pPr>
      <w:pStyle w:val="Bunntekst"/>
      <w:ind w:right="360"/>
    </w:pPr>
  </w:p>
  <w:p w:rsidRPr="00033928" w:rsidR="00033928" w:rsidP="00B80BA7" w:rsidRDefault="00EB0B54" w14:paraId="28D1A8DA" w14:textId="16B75D6D">
    <w:pPr>
      <w:pStyle w:val="Bunntekst"/>
      <w:rPr>
        <w:rStyle w:val="Sidetall"/>
        <w:sz w:val="16"/>
        <w:szCs w:val="16"/>
      </w:rPr>
    </w:pPr>
    <w:r>
      <w:rPr>
        <w:noProof/>
      </w:rPr>
      <w:drawing>
        <wp:anchor distT="0" distB="0" distL="114300" distR="114300" simplePos="0" relativeHeight="251658240" behindDoc="1" locked="0" layoutInCell="1" allowOverlap="1" wp14:anchorId="7D3B5386" wp14:editId="1F958FA6">
          <wp:simplePos x="0" y="0"/>
          <wp:positionH relativeFrom="column">
            <wp:posOffset>82899</wp:posOffset>
          </wp:positionH>
          <wp:positionV relativeFrom="paragraph">
            <wp:posOffset>115368</wp:posOffset>
          </wp:positionV>
          <wp:extent cx="1045777" cy="364385"/>
          <wp:effectExtent l="0" t="0" r="0" b="4445"/>
          <wp:wrapNone/>
          <wp:docPr id="1144899585" name="Bilde 1" descr="Et bilde som inneholder symbol, Font, logo, sort&#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899585" name="Bilde 1" descr="Et bilde som inneholder symbol, Font, logo, sort&#10;&#10;Automatisk generer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045777" cy="364385"/>
                  </a:xfrm>
                  <a:prstGeom prst="rect">
                    <a:avLst/>
                  </a:prstGeom>
                </pic:spPr>
              </pic:pic>
            </a:graphicData>
          </a:graphic>
          <wp14:sizeRelH relativeFrom="page">
            <wp14:pctWidth>0</wp14:pctWidth>
          </wp14:sizeRelH>
          <wp14:sizeRelV relativeFrom="page">
            <wp14:pctHeight>0</wp14:pctHeight>
          </wp14:sizeRelV>
        </wp:anchor>
      </w:drawing>
    </w:r>
  </w:p>
  <w:sdt>
    <w:sdtPr>
      <w:rPr>
        <w:rStyle w:val="Sidetall"/>
        <w:sz w:val="16"/>
        <w:szCs w:val="16"/>
      </w:rPr>
      <w:id w:val="-1598169758"/>
      <w:docPartObj>
        <w:docPartGallery w:val="Page Numbers (Bottom of Page)"/>
        <w:docPartUnique/>
      </w:docPartObj>
    </w:sdtPr>
    <w:sdtContent>
      <w:p w:rsidRPr="00B80BA7" w:rsidR="00B80BA7" w:rsidP="00B80BA7" w:rsidRDefault="00B80BA7" w14:paraId="14202264" w14:textId="77777777">
        <w:pPr>
          <w:pStyle w:val="Bunntekst"/>
          <w:framePr w:wrap="none" w:hAnchor="page" w:vAnchor="text" w:x="10425" w:y="17"/>
          <w:rPr>
            <w:rStyle w:val="Sidetall"/>
            <w:sz w:val="16"/>
            <w:szCs w:val="16"/>
          </w:rPr>
        </w:pPr>
        <w:r w:rsidRPr="00B80BA7">
          <w:rPr>
            <w:rStyle w:val="Sidetall"/>
            <w:sz w:val="16"/>
            <w:szCs w:val="16"/>
          </w:rPr>
          <w:fldChar w:fldCharType="begin"/>
        </w:r>
        <w:r w:rsidRPr="00B80BA7">
          <w:rPr>
            <w:rStyle w:val="Sidetall"/>
            <w:sz w:val="16"/>
            <w:szCs w:val="16"/>
          </w:rPr>
          <w:instrText xml:space="preserve"> PAGE </w:instrText>
        </w:r>
        <w:r w:rsidRPr="00B80BA7">
          <w:rPr>
            <w:rStyle w:val="Sidetall"/>
            <w:sz w:val="16"/>
            <w:szCs w:val="16"/>
          </w:rPr>
          <w:fldChar w:fldCharType="separate"/>
        </w:r>
        <w:r w:rsidRPr="00B80BA7">
          <w:rPr>
            <w:rStyle w:val="Sidetall"/>
            <w:noProof/>
            <w:sz w:val="16"/>
            <w:szCs w:val="16"/>
          </w:rPr>
          <w:t>1</w:t>
        </w:r>
        <w:r w:rsidRPr="00B80BA7">
          <w:rPr>
            <w:rStyle w:val="Sidetall"/>
            <w:sz w:val="16"/>
            <w:szCs w:val="16"/>
          </w:rPr>
          <w:fldChar w:fldCharType="end"/>
        </w:r>
      </w:p>
    </w:sdtContent>
    <w:sdtEndPr>
      <w:rPr>
        <w:rStyle w:val="Sidetall"/>
        <w:sz w:val="16"/>
        <w:szCs w:val="16"/>
      </w:rPr>
    </w:sdtEndPr>
  </w:sdt>
  <w:p w:rsidRPr="00B80BA7" w:rsidR="00833303" w:rsidP="00B80BA7" w:rsidRDefault="00AB5F0F" w14:paraId="13F0752E" w14:textId="1AED7C9B">
    <w:pPr>
      <w:pStyle w:val="Bunntekst"/>
      <w:jc w:val="center"/>
      <w:rPr>
        <w:sz w:val="16"/>
        <w:szCs w:val="16"/>
      </w:rPr>
    </w:pPr>
    <w:r>
      <w:rPr>
        <w:sz w:val="16"/>
        <w:szCs w:val="16"/>
      </w:rPr>
      <w:t>Gud tok bolig iblant oss</w:t>
    </w:r>
  </w:p>
  <w:p w:rsidRPr="00B80BA7" w:rsidR="00833303" w:rsidP="00B80BA7" w:rsidRDefault="00AB5F0F" w14:paraId="0D3539BC" w14:textId="502F211F">
    <w:pPr>
      <w:pStyle w:val="Bunntekst"/>
      <w:jc w:val="center"/>
      <w:rPr>
        <w:sz w:val="16"/>
        <w:szCs w:val="16"/>
      </w:rPr>
    </w:pPr>
    <w:r>
      <w:rPr>
        <w:sz w:val="16"/>
        <w:szCs w:val="16"/>
      </w:rPr>
      <w:t>Advent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7066D8" w:rsidP="00B80BA7" w:rsidRDefault="007066D8" w14:paraId="48C2C862" w14:textId="77777777">
      <w:r>
        <w:separator/>
      </w:r>
    </w:p>
  </w:footnote>
  <w:footnote w:type="continuationSeparator" w:id="0">
    <w:p w:rsidR="007066D8" w:rsidP="00B80BA7" w:rsidRDefault="007066D8" w14:paraId="2FEEFA87" w14:textId="77777777">
      <w:r>
        <w:continuationSeparator/>
      </w:r>
    </w:p>
  </w:footnote>
  <w:footnote w:type="continuationNotice" w:id="1">
    <w:p w:rsidR="007066D8" w:rsidRDefault="007066D8" w14:paraId="7437569A"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833303" w:rsidP="008E442C" w:rsidRDefault="00F71B77" w14:paraId="58499219" w14:textId="42C0170D">
    <w:pPr>
      <w:pStyle w:val="Topptekst"/>
      <w:jc w:val="center"/>
      <w:rPr>
        <w:sz w:val="16"/>
        <w:szCs w:val="16"/>
      </w:rPr>
    </w:pPr>
    <w:r w:rsidRPr="00F71B77">
      <w:rPr>
        <w:noProof/>
      </w:rPr>
      <w:drawing>
        <wp:anchor distT="0" distB="0" distL="114300" distR="114300" simplePos="0" relativeHeight="251658241" behindDoc="1" locked="0" layoutInCell="1" allowOverlap="1" wp14:anchorId="2AB97499" wp14:editId="7E9F81C0">
          <wp:simplePos x="0" y="0"/>
          <wp:positionH relativeFrom="column">
            <wp:posOffset>8961</wp:posOffset>
          </wp:positionH>
          <wp:positionV relativeFrom="paragraph">
            <wp:posOffset>-285548</wp:posOffset>
          </wp:positionV>
          <wp:extent cx="640883" cy="640883"/>
          <wp:effectExtent l="0" t="0" r="0" b="0"/>
          <wp:wrapNone/>
          <wp:docPr id="105151605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
                    <a:extLst>
                      <a:ext uri="{28A0092B-C50C-407E-A947-70E740481C1C}">
                        <a14:useLocalDpi xmlns:a14="http://schemas.microsoft.com/office/drawing/2010/main" val="0"/>
                      </a:ext>
                    </a:extLst>
                  </a:blip>
                  <a:stretch>
                    <a:fillRect/>
                  </a:stretch>
                </pic:blipFill>
                <pic:spPr>
                  <a:xfrm>
                    <a:off x="0" y="0"/>
                    <a:ext cx="640883" cy="640883"/>
                  </a:xfrm>
                  <a:prstGeom prst="rect">
                    <a:avLst/>
                  </a:prstGeom>
                </pic:spPr>
              </pic:pic>
            </a:graphicData>
          </a:graphic>
          <wp14:sizeRelH relativeFrom="page">
            <wp14:pctWidth>0</wp14:pctWidth>
          </wp14:sizeRelH>
          <wp14:sizeRelV relativeFrom="page">
            <wp14:pctHeight>0</wp14:pctHeight>
          </wp14:sizeRelV>
        </wp:anchor>
      </w:drawing>
    </w:r>
    <w:r w:rsidR="008E442C">
      <w:rPr>
        <w:sz w:val="16"/>
        <w:szCs w:val="16"/>
      </w:rPr>
      <w:t>Leiropplegg</w:t>
    </w:r>
  </w:p>
  <w:p w:rsidR="008E442C" w:rsidP="008E442C" w:rsidRDefault="008E442C" w14:paraId="479CD79B" w14:textId="51C63935">
    <w:pPr>
      <w:pStyle w:val="Topptekst"/>
      <w:jc w:val="center"/>
    </w:pPr>
    <w:r>
      <w:rPr>
        <w:sz w:val="16"/>
        <w:szCs w:val="16"/>
      </w:rPr>
      <w:t>Misjonssambanet ung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0C2358C"/>
    <w:multiLevelType w:val="hybridMultilevel"/>
    <w:tmpl w:val="FFFFFFFF"/>
    <w:lvl w:ilvl="0" w:tplc="3B54549E">
      <w:start w:val="1"/>
      <w:numFmt w:val="bullet"/>
      <w:lvlText w:val="-"/>
      <w:lvlJc w:val="left"/>
      <w:pPr>
        <w:ind w:left="720" w:hanging="360"/>
      </w:pPr>
      <w:rPr>
        <w:rFonts w:hint="default" w:ascii="Aptos" w:hAnsi="Aptos" w:eastAsia="Times New Roman"/>
      </w:rPr>
    </w:lvl>
    <w:lvl w:ilvl="1" w:tplc="04140003">
      <w:start w:val="1"/>
      <w:numFmt w:val="bullet"/>
      <w:lvlText w:val="o"/>
      <w:lvlJc w:val="left"/>
      <w:pPr>
        <w:ind w:left="1440" w:hanging="360"/>
      </w:pPr>
      <w:rPr>
        <w:rFonts w:hint="default" w:ascii="Courier New" w:hAnsi="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rPr>
    </w:lvl>
    <w:lvl w:ilvl="8" w:tplc="04140005" w:tentative="1">
      <w:start w:val="1"/>
      <w:numFmt w:val="bullet"/>
      <w:lvlText w:val=""/>
      <w:lvlJc w:val="left"/>
      <w:pPr>
        <w:ind w:left="6480" w:hanging="360"/>
      </w:pPr>
      <w:rPr>
        <w:rFonts w:hint="default" w:ascii="Wingdings" w:hAnsi="Wingdings"/>
      </w:rPr>
    </w:lvl>
  </w:abstractNum>
  <w:abstractNum w:abstractNumId="1" w15:restartNumberingAfterBreak="0">
    <w:nsid w:val="31CB7508"/>
    <w:multiLevelType w:val="hybridMultilevel"/>
    <w:tmpl w:val="84C26988"/>
    <w:lvl w:ilvl="0" w:tplc="7406A85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3CC1705E"/>
    <w:multiLevelType w:val="hybridMultilevel"/>
    <w:tmpl w:val="FFFFFFFF"/>
    <w:lvl w:ilvl="0" w:tplc="0414000F">
      <w:start w:val="2"/>
      <w:numFmt w:val="decimal"/>
      <w:lvlText w:val="%1."/>
      <w:lvlJc w:val="left"/>
      <w:pPr>
        <w:ind w:left="720" w:hanging="360"/>
      </w:pPr>
      <w:rPr>
        <w:rFonts w:hint="default" w:cs="Times New Roman"/>
      </w:rPr>
    </w:lvl>
    <w:lvl w:ilvl="1" w:tplc="04140019" w:tentative="1">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 w15:restartNumberingAfterBreak="0">
    <w:nsid w:val="48692466"/>
    <w:multiLevelType w:val="hybridMultilevel"/>
    <w:tmpl w:val="FFFFFFFF"/>
    <w:lvl w:ilvl="0" w:tplc="0414000F">
      <w:start w:val="1"/>
      <w:numFmt w:val="decimal"/>
      <w:lvlText w:val="%1."/>
      <w:lvlJc w:val="left"/>
      <w:pPr>
        <w:ind w:left="360" w:hanging="360"/>
      </w:pPr>
      <w:rPr>
        <w:rFonts w:hint="default"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num w:numId="1" w16cid:durableId="2078699755">
    <w:abstractNumId w:val="1"/>
  </w:num>
  <w:num w:numId="2" w16cid:durableId="1437100293">
    <w:abstractNumId w:val="3"/>
  </w:num>
  <w:num w:numId="3" w16cid:durableId="529731444">
    <w:abstractNumId w:val="0"/>
  </w:num>
  <w:num w:numId="4" w16cid:durableId="20671008">
    <w:abstractNumId w:val="2"/>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1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303"/>
    <w:rsid w:val="00000000"/>
    <w:rsid w:val="00001F44"/>
    <w:rsid w:val="00006513"/>
    <w:rsid w:val="00016F8D"/>
    <w:rsid w:val="00033928"/>
    <w:rsid w:val="00056898"/>
    <w:rsid w:val="000F4B26"/>
    <w:rsid w:val="000F5A9D"/>
    <w:rsid w:val="00121F9B"/>
    <w:rsid w:val="00157DE7"/>
    <w:rsid w:val="00193532"/>
    <w:rsid w:val="001F4EF4"/>
    <w:rsid w:val="002075BB"/>
    <w:rsid w:val="0023187E"/>
    <w:rsid w:val="0044316A"/>
    <w:rsid w:val="00447F5C"/>
    <w:rsid w:val="0045196E"/>
    <w:rsid w:val="00510631"/>
    <w:rsid w:val="005E337A"/>
    <w:rsid w:val="00643D30"/>
    <w:rsid w:val="007066D8"/>
    <w:rsid w:val="007544F9"/>
    <w:rsid w:val="00833303"/>
    <w:rsid w:val="008E442C"/>
    <w:rsid w:val="0095226B"/>
    <w:rsid w:val="009770E8"/>
    <w:rsid w:val="009F2F1A"/>
    <w:rsid w:val="00AB5F0F"/>
    <w:rsid w:val="00AC0AB9"/>
    <w:rsid w:val="00B37511"/>
    <w:rsid w:val="00B63787"/>
    <w:rsid w:val="00B80890"/>
    <w:rsid w:val="00B80BA7"/>
    <w:rsid w:val="00B82150"/>
    <w:rsid w:val="00BD27FB"/>
    <w:rsid w:val="00BE370B"/>
    <w:rsid w:val="00D17CF2"/>
    <w:rsid w:val="00D946E0"/>
    <w:rsid w:val="00DC142A"/>
    <w:rsid w:val="00DE5574"/>
    <w:rsid w:val="00E06DB7"/>
    <w:rsid w:val="00E30716"/>
    <w:rsid w:val="00E30D4F"/>
    <w:rsid w:val="00E40A80"/>
    <w:rsid w:val="00E60801"/>
    <w:rsid w:val="00E64D21"/>
    <w:rsid w:val="00EB0B54"/>
    <w:rsid w:val="00EE6909"/>
    <w:rsid w:val="00F71B77"/>
    <w:rsid w:val="00F90202"/>
    <w:rsid w:val="00FB7DE5"/>
    <w:rsid w:val="03D2F825"/>
    <w:rsid w:val="0838DD64"/>
    <w:rsid w:val="09D46BF8"/>
    <w:rsid w:val="0F0A0EF5"/>
    <w:rsid w:val="0FB18E5E"/>
    <w:rsid w:val="108BBE15"/>
    <w:rsid w:val="13A45E34"/>
    <w:rsid w:val="1651A820"/>
    <w:rsid w:val="17C4A521"/>
    <w:rsid w:val="1801718A"/>
    <w:rsid w:val="1965C679"/>
    <w:rsid w:val="1C8C10ED"/>
    <w:rsid w:val="2073C6A9"/>
    <w:rsid w:val="20A76AE0"/>
    <w:rsid w:val="24D19AAA"/>
    <w:rsid w:val="273F3DA0"/>
    <w:rsid w:val="285EC485"/>
    <w:rsid w:val="28A71512"/>
    <w:rsid w:val="2D6E42D5"/>
    <w:rsid w:val="2DC4879F"/>
    <w:rsid w:val="2F8F385D"/>
    <w:rsid w:val="300C495B"/>
    <w:rsid w:val="30991F46"/>
    <w:rsid w:val="3300E189"/>
    <w:rsid w:val="34320452"/>
    <w:rsid w:val="35F23A1E"/>
    <w:rsid w:val="3695F3DD"/>
    <w:rsid w:val="36BDF22B"/>
    <w:rsid w:val="393C5C84"/>
    <w:rsid w:val="39F218EF"/>
    <w:rsid w:val="3A92954D"/>
    <w:rsid w:val="3B9FDEED"/>
    <w:rsid w:val="3C11D09E"/>
    <w:rsid w:val="3C30D917"/>
    <w:rsid w:val="3C566A88"/>
    <w:rsid w:val="3EB25497"/>
    <w:rsid w:val="427B5499"/>
    <w:rsid w:val="43761EE4"/>
    <w:rsid w:val="43EA74A6"/>
    <w:rsid w:val="4477E8BA"/>
    <w:rsid w:val="49F71AB1"/>
    <w:rsid w:val="4A1DC04F"/>
    <w:rsid w:val="4CBC8F90"/>
    <w:rsid w:val="4E29DDC1"/>
    <w:rsid w:val="4F145766"/>
    <w:rsid w:val="51608C9C"/>
    <w:rsid w:val="524D2815"/>
    <w:rsid w:val="55A6204A"/>
    <w:rsid w:val="573CAE24"/>
    <w:rsid w:val="57F0CFE9"/>
    <w:rsid w:val="585231A8"/>
    <w:rsid w:val="59A6CD09"/>
    <w:rsid w:val="5A22324A"/>
    <w:rsid w:val="5BCF800C"/>
    <w:rsid w:val="5DFDFE1E"/>
    <w:rsid w:val="5FF5123A"/>
    <w:rsid w:val="680B7E2C"/>
    <w:rsid w:val="68E67D4E"/>
    <w:rsid w:val="68F7E05F"/>
    <w:rsid w:val="6A3218C9"/>
    <w:rsid w:val="706BC619"/>
    <w:rsid w:val="7140F6B4"/>
    <w:rsid w:val="783FA7F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9AAE43"/>
  <w15:chartTrackingRefBased/>
  <w15:docId w15:val="{6DB51A4F-330F-B948-B59E-110BB0906F7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Theme="minorHAnsi" w:hAnsiTheme="minorHAnsi" w:eastAsia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80BA7"/>
    <w:rPr>
      <w:rFonts w:ascii="Work Sans" w:hAnsi="Work Sans"/>
    </w:rPr>
  </w:style>
  <w:style w:type="paragraph" w:styleId="Overskrift1">
    <w:name w:val="heading 1"/>
    <w:basedOn w:val="Normal"/>
    <w:next w:val="Normal"/>
    <w:link w:val="Overskrift1Tegn"/>
    <w:uiPriority w:val="9"/>
    <w:qFormat/>
    <w:rsid w:val="001F4EF4"/>
    <w:pPr>
      <w:outlineLvl w:val="0"/>
    </w:pPr>
    <w:rPr>
      <w:b/>
      <w:bCs/>
      <w:sz w:val="32"/>
      <w:szCs w:val="32"/>
    </w:rPr>
  </w:style>
  <w:style w:type="paragraph" w:styleId="Overskrift2">
    <w:name w:val="heading 2"/>
    <w:basedOn w:val="Overskrift1"/>
    <w:next w:val="Normal"/>
    <w:link w:val="Overskrift2Tegn"/>
    <w:uiPriority w:val="9"/>
    <w:unhideWhenUsed/>
    <w:qFormat/>
    <w:rsid w:val="000F5A9D"/>
    <w:pPr>
      <w:outlineLvl w:val="1"/>
    </w:pPr>
    <w:rPr>
      <w:sz w:val="28"/>
      <w:szCs w:val="28"/>
    </w:rPr>
  </w:style>
  <w:style w:type="paragraph" w:styleId="Overskrift3">
    <w:name w:val="heading 3"/>
    <w:basedOn w:val="Normal"/>
    <w:next w:val="Normal"/>
    <w:link w:val="Overskrift3Tegn"/>
    <w:uiPriority w:val="9"/>
    <w:unhideWhenUsed/>
    <w:qFormat/>
    <w:rsid w:val="00B80BA7"/>
    <w:pPr>
      <w:outlineLvl w:val="2"/>
    </w:pPr>
  </w:style>
  <w:style w:type="paragraph" w:styleId="Overskrift4">
    <w:name w:val="heading 4"/>
    <w:basedOn w:val="Normal"/>
    <w:next w:val="Normal"/>
    <w:link w:val="Overskrift4Tegn"/>
    <w:uiPriority w:val="9"/>
    <w:semiHidden/>
    <w:unhideWhenUsed/>
    <w:qFormat/>
    <w:rsid w:val="00833303"/>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833303"/>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833303"/>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833303"/>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833303"/>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833303"/>
    <w:pPr>
      <w:keepNext/>
      <w:keepLines/>
      <w:spacing w:after="0"/>
      <w:outlineLvl w:val="8"/>
    </w:pPr>
    <w:rPr>
      <w:rFonts w:eastAsiaTheme="majorEastAsia" w:cstheme="majorBidi"/>
      <w:color w:val="272727" w:themeColor="text1" w:themeTint="D8"/>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uiPriority w:val="9"/>
    <w:rsid w:val="001F4EF4"/>
    <w:rPr>
      <w:rFonts w:ascii="Work Sans" w:hAnsi="Work Sans"/>
      <w:b/>
      <w:bCs/>
      <w:sz w:val="32"/>
      <w:szCs w:val="32"/>
    </w:rPr>
  </w:style>
  <w:style w:type="character" w:styleId="Overskrift2Tegn" w:customStyle="1">
    <w:name w:val="Overskrift 2 Tegn"/>
    <w:basedOn w:val="Standardskriftforavsnitt"/>
    <w:link w:val="Overskrift2"/>
    <w:uiPriority w:val="9"/>
    <w:rsid w:val="000F5A9D"/>
    <w:rPr>
      <w:rFonts w:ascii="Work Sans" w:hAnsi="Work Sans"/>
      <w:b/>
      <w:bCs/>
      <w:sz w:val="28"/>
      <w:szCs w:val="28"/>
    </w:rPr>
  </w:style>
  <w:style w:type="character" w:styleId="Overskrift3Tegn" w:customStyle="1">
    <w:name w:val="Overskrift 3 Tegn"/>
    <w:basedOn w:val="Standardskriftforavsnitt"/>
    <w:link w:val="Overskrift3"/>
    <w:uiPriority w:val="9"/>
    <w:rsid w:val="00B80BA7"/>
    <w:rPr>
      <w:rFonts w:ascii="Work Sans" w:hAnsi="Work Sans"/>
    </w:rPr>
  </w:style>
  <w:style w:type="character" w:styleId="Overskrift4Tegn" w:customStyle="1">
    <w:name w:val="Overskrift 4 Tegn"/>
    <w:basedOn w:val="Standardskriftforavsnitt"/>
    <w:link w:val="Overskrift4"/>
    <w:uiPriority w:val="9"/>
    <w:semiHidden/>
    <w:rsid w:val="00833303"/>
    <w:rPr>
      <w:rFonts w:eastAsiaTheme="majorEastAsia" w:cstheme="majorBidi"/>
      <w:i/>
      <w:iCs/>
      <w:color w:val="0F4761" w:themeColor="accent1" w:themeShade="BF"/>
    </w:rPr>
  </w:style>
  <w:style w:type="character" w:styleId="Overskrift5Tegn" w:customStyle="1">
    <w:name w:val="Overskrift 5 Tegn"/>
    <w:basedOn w:val="Standardskriftforavsnitt"/>
    <w:link w:val="Overskrift5"/>
    <w:uiPriority w:val="9"/>
    <w:semiHidden/>
    <w:rsid w:val="00833303"/>
    <w:rPr>
      <w:rFonts w:eastAsiaTheme="majorEastAsia" w:cstheme="majorBidi"/>
      <w:color w:val="0F4761" w:themeColor="accent1" w:themeShade="BF"/>
    </w:rPr>
  </w:style>
  <w:style w:type="character" w:styleId="Overskrift6Tegn" w:customStyle="1">
    <w:name w:val="Overskrift 6 Tegn"/>
    <w:basedOn w:val="Standardskriftforavsnitt"/>
    <w:link w:val="Overskrift6"/>
    <w:uiPriority w:val="9"/>
    <w:semiHidden/>
    <w:rsid w:val="00833303"/>
    <w:rPr>
      <w:rFonts w:eastAsiaTheme="majorEastAsia" w:cstheme="majorBidi"/>
      <w:i/>
      <w:iCs/>
      <w:color w:val="595959" w:themeColor="text1" w:themeTint="A6"/>
    </w:rPr>
  </w:style>
  <w:style w:type="character" w:styleId="Overskrift7Tegn" w:customStyle="1">
    <w:name w:val="Overskrift 7 Tegn"/>
    <w:basedOn w:val="Standardskriftforavsnitt"/>
    <w:link w:val="Overskrift7"/>
    <w:uiPriority w:val="9"/>
    <w:semiHidden/>
    <w:rsid w:val="00833303"/>
    <w:rPr>
      <w:rFonts w:eastAsiaTheme="majorEastAsia" w:cstheme="majorBidi"/>
      <w:color w:val="595959" w:themeColor="text1" w:themeTint="A6"/>
    </w:rPr>
  </w:style>
  <w:style w:type="character" w:styleId="Overskrift8Tegn" w:customStyle="1">
    <w:name w:val="Overskrift 8 Tegn"/>
    <w:basedOn w:val="Standardskriftforavsnitt"/>
    <w:link w:val="Overskrift8"/>
    <w:uiPriority w:val="9"/>
    <w:semiHidden/>
    <w:rsid w:val="00833303"/>
    <w:rPr>
      <w:rFonts w:eastAsiaTheme="majorEastAsia" w:cstheme="majorBidi"/>
      <w:i/>
      <w:iCs/>
      <w:color w:val="272727" w:themeColor="text1" w:themeTint="D8"/>
    </w:rPr>
  </w:style>
  <w:style w:type="character" w:styleId="Overskrift9Tegn" w:customStyle="1">
    <w:name w:val="Overskrift 9 Tegn"/>
    <w:basedOn w:val="Standardskriftforavsnitt"/>
    <w:link w:val="Overskrift9"/>
    <w:uiPriority w:val="9"/>
    <w:semiHidden/>
    <w:rsid w:val="00833303"/>
    <w:rPr>
      <w:rFonts w:eastAsiaTheme="majorEastAsia" w:cstheme="majorBidi"/>
      <w:color w:val="272727" w:themeColor="text1" w:themeTint="D8"/>
    </w:rPr>
  </w:style>
  <w:style w:type="paragraph" w:styleId="Tittel">
    <w:name w:val="Title"/>
    <w:basedOn w:val="Normal"/>
    <w:next w:val="Normal"/>
    <w:link w:val="TittelTegn"/>
    <w:uiPriority w:val="10"/>
    <w:qFormat/>
    <w:rsid w:val="00833303"/>
    <w:pPr>
      <w:spacing w:after="80" w:line="240" w:lineRule="auto"/>
      <w:contextualSpacing/>
    </w:pPr>
    <w:rPr>
      <w:rFonts w:asciiTheme="majorHAnsi" w:hAnsiTheme="majorHAnsi" w:eastAsiaTheme="majorEastAsia" w:cstheme="majorBidi"/>
      <w:spacing w:val="-10"/>
      <w:kern w:val="28"/>
      <w:sz w:val="56"/>
      <w:szCs w:val="56"/>
    </w:rPr>
  </w:style>
  <w:style w:type="character" w:styleId="TittelTegn" w:customStyle="1">
    <w:name w:val="Tittel Tegn"/>
    <w:basedOn w:val="Standardskriftforavsnitt"/>
    <w:link w:val="Tittel"/>
    <w:uiPriority w:val="10"/>
    <w:rsid w:val="00833303"/>
    <w:rPr>
      <w:rFonts w:asciiTheme="majorHAnsi" w:hAnsiTheme="majorHAnsi" w:eastAsiaTheme="majorEastAsia" w:cstheme="majorBidi"/>
      <w:spacing w:val="-10"/>
      <w:kern w:val="28"/>
      <w:sz w:val="56"/>
      <w:szCs w:val="56"/>
    </w:rPr>
  </w:style>
  <w:style w:type="paragraph" w:styleId="Undertittel">
    <w:name w:val="Subtitle"/>
    <w:basedOn w:val="Normal"/>
    <w:next w:val="Normal"/>
    <w:link w:val="UndertittelTegn"/>
    <w:uiPriority w:val="11"/>
    <w:qFormat/>
    <w:rsid w:val="00833303"/>
    <w:pPr>
      <w:numPr>
        <w:ilvl w:val="1"/>
      </w:numPr>
    </w:pPr>
    <w:rPr>
      <w:rFonts w:eastAsiaTheme="majorEastAsia" w:cstheme="majorBidi"/>
      <w:color w:val="595959" w:themeColor="text1" w:themeTint="A6"/>
      <w:spacing w:val="15"/>
      <w:sz w:val="28"/>
      <w:szCs w:val="28"/>
    </w:rPr>
  </w:style>
  <w:style w:type="character" w:styleId="UndertittelTegn" w:customStyle="1">
    <w:name w:val="Undertittel Tegn"/>
    <w:basedOn w:val="Standardskriftforavsnitt"/>
    <w:link w:val="Undertittel"/>
    <w:uiPriority w:val="11"/>
    <w:rsid w:val="00833303"/>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833303"/>
    <w:pPr>
      <w:spacing w:before="160"/>
      <w:jc w:val="center"/>
    </w:pPr>
    <w:rPr>
      <w:i/>
      <w:iCs/>
      <w:color w:val="404040" w:themeColor="text1" w:themeTint="BF"/>
    </w:rPr>
  </w:style>
  <w:style w:type="character" w:styleId="SitatTegn" w:customStyle="1">
    <w:name w:val="Sitat Tegn"/>
    <w:basedOn w:val="Standardskriftforavsnitt"/>
    <w:link w:val="Sitat"/>
    <w:uiPriority w:val="29"/>
    <w:rsid w:val="00833303"/>
    <w:rPr>
      <w:i/>
      <w:iCs/>
      <w:color w:val="404040" w:themeColor="text1" w:themeTint="BF"/>
    </w:rPr>
  </w:style>
  <w:style w:type="paragraph" w:styleId="Listeavsnitt">
    <w:name w:val="List Paragraph"/>
    <w:basedOn w:val="Normal"/>
    <w:uiPriority w:val="34"/>
    <w:qFormat/>
    <w:rsid w:val="00833303"/>
    <w:pPr>
      <w:ind w:left="720"/>
      <w:contextualSpacing/>
    </w:pPr>
  </w:style>
  <w:style w:type="character" w:styleId="Sterkutheving">
    <w:name w:val="Intense Emphasis"/>
    <w:basedOn w:val="Standardskriftforavsnitt"/>
    <w:uiPriority w:val="21"/>
    <w:qFormat/>
    <w:rsid w:val="00833303"/>
    <w:rPr>
      <w:i/>
      <w:iCs/>
      <w:color w:val="0F4761" w:themeColor="accent1" w:themeShade="BF"/>
    </w:rPr>
  </w:style>
  <w:style w:type="paragraph" w:styleId="Sterktsitat">
    <w:name w:val="Intense Quote"/>
    <w:basedOn w:val="Normal"/>
    <w:next w:val="Normal"/>
    <w:link w:val="SterktsitatTegn"/>
    <w:uiPriority w:val="30"/>
    <w:qFormat/>
    <w:rsid w:val="00833303"/>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SterktsitatTegn" w:customStyle="1">
    <w:name w:val="Sterkt sitat Tegn"/>
    <w:basedOn w:val="Standardskriftforavsnitt"/>
    <w:link w:val="Sterktsitat"/>
    <w:uiPriority w:val="30"/>
    <w:rsid w:val="00833303"/>
    <w:rPr>
      <w:i/>
      <w:iCs/>
      <w:color w:val="0F4761" w:themeColor="accent1" w:themeShade="BF"/>
    </w:rPr>
  </w:style>
  <w:style w:type="character" w:styleId="Sterkreferanse">
    <w:name w:val="Intense Reference"/>
    <w:basedOn w:val="Standardskriftforavsnitt"/>
    <w:uiPriority w:val="32"/>
    <w:qFormat/>
    <w:rsid w:val="00833303"/>
    <w:rPr>
      <w:b/>
      <w:bCs/>
      <w:smallCaps/>
      <w:color w:val="0F4761" w:themeColor="accent1" w:themeShade="BF"/>
      <w:spacing w:val="5"/>
    </w:rPr>
  </w:style>
  <w:style w:type="paragraph" w:styleId="Topptekst">
    <w:name w:val="header"/>
    <w:basedOn w:val="Normal"/>
    <w:link w:val="TopptekstTegn"/>
    <w:uiPriority w:val="99"/>
    <w:unhideWhenUsed/>
    <w:rsid w:val="00833303"/>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833303"/>
  </w:style>
  <w:style w:type="paragraph" w:styleId="Bunntekst">
    <w:name w:val="footer"/>
    <w:basedOn w:val="Normal"/>
    <w:link w:val="BunntekstTegn"/>
    <w:uiPriority w:val="99"/>
    <w:unhideWhenUsed/>
    <w:rsid w:val="00833303"/>
    <w:pPr>
      <w:tabs>
        <w:tab w:val="center" w:pos="4536"/>
        <w:tab w:val="right" w:pos="9072"/>
      </w:tabs>
      <w:spacing w:after="0" w:line="240" w:lineRule="auto"/>
    </w:pPr>
  </w:style>
  <w:style w:type="character" w:styleId="BunntekstTegn" w:customStyle="1">
    <w:name w:val="Bunntekst Tegn"/>
    <w:basedOn w:val="Standardskriftforavsnitt"/>
    <w:link w:val="Bunntekst"/>
    <w:uiPriority w:val="99"/>
    <w:rsid w:val="00833303"/>
  </w:style>
  <w:style w:type="character" w:styleId="Sidetall">
    <w:name w:val="page number"/>
    <w:basedOn w:val="Standardskriftforavsnitt"/>
    <w:uiPriority w:val="99"/>
    <w:semiHidden/>
    <w:unhideWhenUsed/>
    <w:rsid w:val="00033928"/>
  </w:style>
  <w:style w:type="paragraph" w:styleId="Overskriftforinnholdsfortegnelse">
    <w:name w:val="TOC Heading"/>
    <w:basedOn w:val="Overskrift1"/>
    <w:next w:val="Normal"/>
    <w:uiPriority w:val="39"/>
    <w:unhideWhenUsed/>
    <w:qFormat/>
    <w:rsid w:val="00DC142A"/>
    <w:pPr>
      <w:keepNext/>
      <w:keepLines/>
      <w:spacing w:before="480" w:after="0" w:line="276" w:lineRule="auto"/>
      <w:outlineLvl w:val="9"/>
    </w:pPr>
    <w:rPr>
      <w:rFonts w:asciiTheme="majorHAnsi" w:hAnsiTheme="majorHAnsi" w:eastAsiaTheme="majorEastAsia" w:cstheme="majorBidi"/>
      <w:color w:val="0F4761" w:themeColor="accent1" w:themeShade="BF"/>
      <w:kern w:val="0"/>
      <w:sz w:val="28"/>
      <w:szCs w:val="28"/>
      <w:lang w:eastAsia="nb-NO"/>
      <w14:ligatures w14:val="none"/>
    </w:rPr>
  </w:style>
  <w:style w:type="paragraph" w:styleId="INNH1">
    <w:name w:val="toc 1"/>
    <w:basedOn w:val="Normal"/>
    <w:next w:val="Normal"/>
    <w:autoRedefine/>
    <w:uiPriority w:val="39"/>
    <w:unhideWhenUsed/>
    <w:rsid w:val="00DC142A"/>
    <w:pPr>
      <w:spacing w:before="240" w:after="120"/>
    </w:pPr>
    <w:rPr>
      <w:rFonts w:asciiTheme="minorHAnsi" w:hAnsiTheme="minorHAnsi"/>
      <w:b/>
      <w:bCs/>
      <w:sz w:val="20"/>
      <w:szCs w:val="20"/>
    </w:rPr>
  </w:style>
  <w:style w:type="paragraph" w:styleId="INNH2">
    <w:name w:val="toc 2"/>
    <w:basedOn w:val="Normal"/>
    <w:next w:val="Normal"/>
    <w:autoRedefine/>
    <w:uiPriority w:val="39"/>
    <w:unhideWhenUsed/>
    <w:rsid w:val="00DC142A"/>
    <w:pPr>
      <w:spacing w:before="120" w:after="0"/>
      <w:ind w:left="240"/>
    </w:pPr>
    <w:rPr>
      <w:rFonts w:asciiTheme="minorHAnsi" w:hAnsiTheme="minorHAnsi"/>
      <w:i/>
      <w:iCs/>
      <w:sz w:val="20"/>
      <w:szCs w:val="20"/>
    </w:rPr>
  </w:style>
  <w:style w:type="paragraph" w:styleId="INNH3">
    <w:name w:val="toc 3"/>
    <w:basedOn w:val="Normal"/>
    <w:next w:val="Normal"/>
    <w:autoRedefine/>
    <w:uiPriority w:val="39"/>
    <w:unhideWhenUsed/>
    <w:rsid w:val="00DC142A"/>
    <w:pPr>
      <w:spacing w:after="0"/>
      <w:ind w:left="480"/>
    </w:pPr>
    <w:rPr>
      <w:rFonts w:asciiTheme="minorHAnsi" w:hAnsiTheme="minorHAnsi"/>
      <w:sz w:val="20"/>
      <w:szCs w:val="20"/>
    </w:rPr>
  </w:style>
  <w:style w:type="character" w:styleId="Hyperkobling">
    <w:name w:val="Hyperlink"/>
    <w:basedOn w:val="Standardskriftforavsnitt"/>
    <w:uiPriority w:val="99"/>
    <w:unhideWhenUsed/>
    <w:rsid w:val="00DC142A"/>
    <w:rPr>
      <w:color w:val="467886" w:themeColor="hyperlink"/>
      <w:u w:val="single"/>
    </w:rPr>
  </w:style>
  <w:style w:type="paragraph" w:styleId="INNH4">
    <w:name w:val="toc 4"/>
    <w:basedOn w:val="Normal"/>
    <w:next w:val="Normal"/>
    <w:autoRedefine/>
    <w:uiPriority w:val="39"/>
    <w:semiHidden/>
    <w:unhideWhenUsed/>
    <w:rsid w:val="00DC142A"/>
    <w:pPr>
      <w:spacing w:after="0"/>
      <w:ind w:left="720"/>
    </w:pPr>
    <w:rPr>
      <w:rFonts w:asciiTheme="minorHAnsi" w:hAnsiTheme="minorHAnsi"/>
      <w:sz w:val="20"/>
      <w:szCs w:val="20"/>
    </w:rPr>
  </w:style>
  <w:style w:type="paragraph" w:styleId="INNH5">
    <w:name w:val="toc 5"/>
    <w:basedOn w:val="Normal"/>
    <w:next w:val="Normal"/>
    <w:autoRedefine/>
    <w:uiPriority w:val="39"/>
    <w:semiHidden/>
    <w:unhideWhenUsed/>
    <w:rsid w:val="00DC142A"/>
    <w:pPr>
      <w:spacing w:after="0"/>
      <w:ind w:left="960"/>
    </w:pPr>
    <w:rPr>
      <w:rFonts w:asciiTheme="minorHAnsi" w:hAnsiTheme="minorHAnsi"/>
      <w:sz w:val="20"/>
      <w:szCs w:val="20"/>
    </w:rPr>
  </w:style>
  <w:style w:type="paragraph" w:styleId="INNH6">
    <w:name w:val="toc 6"/>
    <w:basedOn w:val="Normal"/>
    <w:next w:val="Normal"/>
    <w:autoRedefine/>
    <w:uiPriority w:val="39"/>
    <w:semiHidden/>
    <w:unhideWhenUsed/>
    <w:rsid w:val="00DC142A"/>
    <w:pPr>
      <w:spacing w:after="0"/>
      <w:ind w:left="1200"/>
    </w:pPr>
    <w:rPr>
      <w:rFonts w:asciiTheme="minorHAnsi" w:hAnsiTheme="minorHAnsi"/>
      <w:sz w:val="20"/>
      <w:szCs w:val="20"/>
    </w:rPr>
  </w:style>
  <w:style w:type="paragraph" w:styleId="INNH7">
    <w:name w:val="toc 7"/>
    <w:basedOn w:val="Normal"/>
    <w:next w:val="Normal"/>
    <w:autoRedefine/>
    <w:uiPriority w:val="39"/>
    <w:semiHidden/>
    <w:unhideWhenUsed/>
    <w:rsid w:val="00DC142A"/>
    <w:pPr>
      <w:spacing w:after="0"/>
      <w:ind w:left="1440"/>
    </w:pPr>
    <w:rPr>
      <w:rFonts w:asciiTheme="minorHAnsi" w:hAnsiTheme="minorHAnsi"/>
      <w:sz w:val="20"/>
      <w:szCs w:val="20"/>
    </w:rPr>
  </w:style>
  <w:style w:type="paragraph" w:styleId="INNH8">
    <w:name w:val="toc 8"/>
    <w:basedOn w:val="Normal"/>
    <w:next w:val="Normal"/>
    <w:autoRedefine/>
    <w:uiPriority w:val="39"/>
    <w:semiHidden/>
    <w:unhideWhenUsed/>
    <w:rsid w:val="00DC142A"/>
    <w:pPr>
      <w:spacing w:after="0"/>
      <w:ind w:left="1680"/>
    </w:pPr>
    <w:rPr>
      <w:rFonts w:asciiTheme="minorHAnsi" w:hAnsiTheme="minorHAnsi"/>
      <w:sz w:val="20"/>
      <w:szCs w:val="20"/>
    </w:rPr>
  </w:style>
  <w:style w:type="paragraph" w:styleId="INNH9">
    <w:name w:val="toc 9"/>
    <w:basedOn w:val="Normal"/>
    <w:next w:val="Normal"/>
    <w:autoRedefine/>
    <w:uiPriority w:val="39"/>
    <w:semiHidden/>
    <w:unhideWhenUsed/>
    <w:rsid w:val="00DC142A"/>
    <w:pPr>
      <w:spacing w:after="0"/>
      <w:ind w:left="1920"/>
    </w:pPr>
    <w:rPr>
      <w:rFonts w:asciiTheme="minorHAnsi" w:hAnsiTheme="minorHAnsi"/>
      <w:sz w:val="20"/>
      <w:szCs w:val="20"/>
    </w:rPr>
  </w:style>
  <w:style w:type="paragraph" w:styleId="NormalWeb">
    <w:name w:val="Normal (Web)"/>
    <w:basedOn w:val="Normal"/>
    <w:uiPriority w:val="99"/>
    <w:unhideWhenUsed/>
    <w:rsid w:val="00AB5F0F"/>
    <w:pPr>
      <w:spacing w:before="100" w:beforeAutospacing="1" w:after="100" w:afterAutospacing="1" w:line="240" w:lineRule="auto"/>
    </w:pPr>
    <w:rPr>
      <w:rFonts w:ascii="Times New Roman" w:hAnsi="Times New Roman" w:eastAsia="Times New Roman" w:cs="Times New Roman"/>
      <w:kern w:val="0"/>
      <w:lang w:eastAsia="nb-N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image" Target="media/image5.jpeg" Id="rId13" /><Relationship Type="http://schemas.openxmlformats.org/officeDocument/2006/relationships/image" Target="media/image9.jpeg" Id="rId18" /><Relationship Type="http://schemas.openxmlformats.org/officeDocument/2006/relationships/styles" Target="styles.xml" Id="rId3" /><Relationship Type="http://schemas.openxmlformats.org/officeDocument/2006/relationships/image" Target="media/image12.jpeg" Id="rId21" /><Relationship Type="http://schemas.openxmlformats.org/officeDocument/2006/relationships/endnotes" Target="endnotes.xml" Id="rId7" /><Relationship Type="http://schemas.openxmlformats.org/officeDocument/2006/relationships/image" Target="media/image4.jpeg" Id="rId12" /><Relationship Type="http://schemas.openxmlformats.org/officeDocument/2006/relationships/image" Target="media/image8.jpeg" Id="rId17" /><Relationship Type="http://schemas.openxmlformats.org/officeDocument/2006/relationships/hyperlink" Target="https://bibel.no/nettbibelen?book=NUM&amp;chapter=24&amp;verse=17&amp;slang=bokmal11" TargetMode="External" Id="rId25" /><Relationship Type="http://schemas.openxmlformats.org/officeDocument/2006/relationships/numbering" Target="numbering.xml" Id="rId2" /><Relationship Type="http://schemas.openxmlformats.org/officeDocument/2006/relationships/image" Target="media/image7.jpeg" Id="rId16" /><Relationship Type="http://schemas.openxmlformats.org/officeDocument/2006/relationships/image" Target="media/image11.jpeg" Id="rId20" /><Relationship Type="http://schemas.openxmlformats.org/officeDocument/2006/relationships/footer" Target="footer1.xml" Id="rId29"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3.jpeg" Id="rId11" /><Relationship Type="http://schemas.openxmlformats.org/officeDocument/2006/relationships/image" Target="media/image14.png" Id="rId24" /><Relationship Type="http://schemas.openxmlformats.org/officeDocument/2006/relationships/theme" Target="theme/theme1.xml" Id="rId32" /><Relationship Type="http://schemas.openxmlformats.org/officeDocument/2006/relationships/webSettings" Target="webSettings.xml" Id="rId5" /><Relationship Type="http://schemas.openxmlformats.org/officeDocument/2006/relationships/image" Target="media/image6.png" Id="rId15" /><Relationship Type="http://schemas.openxmlformats.org/officeDocument/2006/relationships/hyperlink" Target="https://nlm.no/arbeid-i-norge/nlm-ung/ungglobal/" TargetMode="External" Id="rId23" /><Relationship Type="http://schemas.openxmlformats.org/officeDocument/2006/relationships/header" Target="header1.xml" Id="rId28" /><Relationship Type="http://schemas.openxmlformats.org/officeDocument/2006/relationships/image" Target="media/image2.jpeg" Id="rId10" /><Relationship Type="http://schemas.openxmlformats.org/officeDocument/2006/relationships/image" Target="media/image10.jpeg" Id="rId19" /><Relationship Type="http://schemas.openxmlformats.org/officeDocument/2006/relationships/fontTable" Target="fontTable.xml" Id="rId31" /><Relationship Type="http://schemas.openxmlformats.org/officeDocument/2006/relationships/settings" Target="settings.xml" Id="rId4" /><Relationship Type="http://schemas.openxmlformats.org/officeDocument/2006/relationships/hyperlink" Target="https://www.nlm.no/arbeid-i-norge/nlm-ung/ungglobal2/barn/barn/" TargetMode="External" Id="rId9" /><Relationship Type="http://schemas.openxmlformats.org/officeDocument/2006/relationships/hyperlink" Target="http://www.bibelfellesskapet.net" TargetMode="External" Id="rId14" /><Relationship Type="http://schemas.openxmlformats.org/officeDocument/2006/relationships/footer" Target="footer2.xml" Id="rId30" /><Relationship Type="http://schemas.openxmlformats.org/officeDocument/2006/relationships/image" Target="/media/image8.png" Id="R663cf13493c24813" /><Relationship Type="http://schemas.openxmlformats.org/officeDocument/2006/relationships/image" Target="/media/image9.png" Id="Re6e351d11c154572" /><Relationship Type="http://schemas.openxmlformats.org/officeDocument/2006/relationships/image" Target="/media/imagea.png" Id="Re2d80b5dc3d8455f" /></Relationships>
</file>

<file path=word/_rels/footer2.xml.rels><?xml version="1.0" encoding="UTF-8" standalone="yes"?>
<Relationships xmlns="http://schemas.openxmlformats.org/package/2006/relationships"><Relationship Id="rId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7.em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853AC-A27F-0E4A-92AD-1A3EA9A6795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Aslak Ånestad</dc:creator>
  <keywords/>
  <dc:description/>
  <lastModifiedBy>Jorunn Bergo Aarvik</lastModifiedBy>
  <revision>13</revision>
  <dcterms:created xsi:type="dcterms:W3CDTF">2024-10-01T14:00:00.0000000Z</dcterms:created>
  <dcterms:modified xsi:type="dcterms:W3CDTF">2024-10-04T10:45:20.8126407Z</dcterms:modified>
</coreProperties>
</file>